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CAB" w:rsidRDefault="00D70CAB" w:rsidP="007F1C4C">
      <w:pPr>
        <w:pStyle w:val="Titulek"/>
        <w:rPr>
          <w:sz w:val="22"/>
          <w:szCs w:val="22"/>
        </w:rPr>
      </w:pPr>
      <w:r>
        <w:rPr>
          <w:sz w:val="22"/>
          <w:szCs w:val="22"/>
        </w:rPr>
        <w:t>Zdravotně sociální fakulta Jihočeské univerzity České Budějovice</w:t>
      </w:r>
    </w:p>
    <w:p w:rsidR="00D70CAB" w:rsidRDefault="00D70CAB" w:rsidP="007F1C4C">
      <w:pPr>
        <w:pStyle w:val="Nadpis2"/>
        <w:rPr>
          <w:bCs/>
          <w:szCs w:val="20"/>
        </w:rPr>
      </w:pPr>
      <w:r>
        <w:rPr>
          <w:bCs/>
          <w:szCs w:val="20"/>
        </w:rPr>
        <w:t xml:space="preserve">Rozvrh hodin pro </w:t>
      </w:r>
      <w:r w:rsidR="00813879">
        <w:rPr>
          <w:bCs/>
          <w:szCs w:val="20"/>
        </w:rPr>
        <w:t>zimní</w:t>
      </w:r>
      <w:r>
        <w:rPr>
          <w:bCs/>
          <w:szCs w:val="20"/>
        </w:rPr>
        <w:t xml:space="preserve"> semestr akademického roku 202</w:t>
      </w:r>
      <w:r w:rsidR="00813879">
        <w:rPr>
          <w:bCs/>
          <w:szCs w:val="20"/>
        </w:rPr>
        <w:t>1</w:t>
      </w:r>
      <w:r>
        <w:rPr>
          <w:bCs/>
          <w:szCs w:val="20"/>
        </w:rPr>
        <w:t>/202</w:t>
      </w:r>
      <w:r w:rsidR="00813879">
        <w:rPr>
          <w:bCs/>
          <w:szCs w:val="20"/>
        </w:rPr>
        <w:t>2</w:t>
      </w:r>
    </w:p>
    <w:p w:rsidR="00D70CAB" w:rsidRDefault="00D70CAB" w:rsidP="003B769A">
      <w:pPr>
        <w:tabs>
          <w:tab w:val="left" w:pos="2700"/>
          <w:tab w:val="left" w:pos="7980"/>
        </w:tabs>
        <w:ind w:left="2700" w:hanging="2700"/>
        <w:jc w:val="right"/>
        <w:rPr>
          <w:b/>
        </w:rPr>
      </w:pPr>
      <w:r>
        <w:rPr>
          <w:b/>
        </w:rPr>
        <w:t>Verze k</w:t>
      </w:r>
      <w:r w:rsidR="006E3CD3">
        <w:rPr>
          <w:b/>
        </w:rPr>
        <w:t> </w:t>
      </w:r>
      <w:r w:rsidR="009B238C">
        <w:rPr>
          <w:b/>
        </w:rPr>
        <w:t>10</w:t>
      </w:r>
      <w:r w:rsidR="00C319D0">
        <w:rPr>
          <w:b/>
        </w:rPr>
        <w:t>.</w:t>
      </w:r>
      <w:r w:rsidR="00D401C9">
        <w:rPr>
          <w:b/>
        </w:rPr>
        <w:t xml:space="preserve"> </w:t>
      </w:r>
      <w:r w:rsidR="006E3CD3">
        <w:rPr>
          <w:b/>
        </w:rPr>
        <w:t>9</w:t>
      </w:r>
      <w:r w:rsidR="008B38CF">
        <w:rPr>
          <w:b/>
        </w:rPr>
        <w:t>.</w:t>
      </w:r>
      <w:r w:rsidR="00D401C9">
        <w:rPr>
          <w:b/>
        </w:rPr>
        <w:t xml:space="preserve"> </w:t>
      </w:r>
      <w:r w:rsidR="008B38CF">
        <w:rPr>
          <w:b/>
        </w:rPr>
        <w:t>2021</w:t>
      </w:r>
    </w:p>
    <w:p w:rsidR="00D70CAB" w:rsidRDefault="00D70CAB" w:rsidP="007F1C4C">
      <w:pPr>
        <w:tabs>
          <w:tab w:val="left" w:pos="2700"/>
          <w:tab w:val="left" w:pos="7980"/>
        </w:tabs>
        <w:ind w:left="2700" w:hanging="2700"/>
        <w:jc w:val="center"/>
        <w:rPr>
          <w:b/>
          <w:sz w:val="28"/>
          <w:szCs w:val="28"/>
        </w:rPr>
      </w:pPr>
    </w:p>
    <w:p w:rsidR="006B4D36" w:rsidRPr="008861CF" w:rsidRDefault="002E300E" w:rsidP="006B4D36">
      <w:pPr>
        <w:tabs>
          <w:tab w:val="left" w:pos="2700"/>
          <w:tab w:val="left" w:pos="7980"/>
        </w:tabs>
        <w:ind w:left="2700" w:hanging="27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Ochrana obyvatelstva</w:t>
      </w:r>
      <w:r w:rsidR="00213821">
        <w:rPr>
          <w:b/>
          <w:sz w:val="28"/>
          <w:szCs w:val="28"/>
        </w:rPr>
        <w:t xml:space="preserve"> – </w:t>
      </w:r>
      <w:r w:rsidR="00294BC8">
        <w:rPr>
          <w:b/>
          <w:sz w:val="28"/>
          <w:szCs w:val="28"/>
        </w:rPr>
        <w:t>bakalářské</w:t>
      </w:r>
      <w:r w:rsidR="00213821">
        <w:rPr>
          <w:b/>
          <w:sz w:val="28"/>
          <w:szCs w:val="28"/>
        </w:rPr>
        <w:t xml:space="preserve"> </w:t>
      </w:r>
      <w:r w:rsidR="006B4D36">
        <w:rPr>
          <w:b/>
          <w:sz w:val="28"/>
          <w:szCs w:val="28"/>
        </w:rPr>
        <w:t>kombinované studium</w:t>
      </w:r>
    </w:p>
    <w:p w:rsidR="008E4705" w:rsidRDefault="008E4705" w:rsidP="007F1C4C">
      <w:pPr>
        <w:tabs>
          <w:tab w:val="left" w:pos="2700"/>
          <w:tab w:val="left" w:pos="7980"/>
        </w:tabs>
        <w:ind w:left="2700" w:hanging="2700"/>
        <w:jc w:val="center"/>
        <w:rPr>
          <w:sz w:val="36"/>
          <w:szCs w:val="36"/>
        </w:rPr>
      </w:pPr>
    </w:p>
    <w:p w:rsidR="00D70CAB" w:rsidRDefault="00D70CAB" w:rsidP="007F1C4C">
      <w:pPr>
        <w:tabs>
          <w:tab w:val="left" w:pos="2700"/>
          <w:tab w:val="left" w:pos="7980"/>
        </w:tabs>
        <w:ind w:left="2700" w:hanging="2700"/>
        <w:jc w:val="center"/>
        <w:rPr>
          <w:sz w:val="36"/>
          <w:szCs w:val="36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75"/>
        <w:gridCol w:w="91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1"/>
      </w:tblGrid>
      <w:tr w:rsidR="003B769A" w:rsidRPr="00A67C98" w:rsidTr="008B38CF">
        <w:trPr>
          <w:trHeight w:val="595"/>
        </w:trPr>
        <w:tc>
          <w:tcPr>
            <w:tcW w:w="154" w:type="pct"/>
            <w:vAlign w:val="center"/>
          </w:tcPr>
          <w:p w:rsidR="007F1C4C" w:rsidRPr="00A67C98" w:rsidRDefault="007F1C4C" w:rsidP="007F1C4C">
            <w:pPr>
              <w:jc w:val="center"/>
              <w:rPr>
                <w:b/>
                <w:sz w:val="20"/>
                <w:szCs w:val="20"/>
              </w:rPr>
            </w:pPr>
            <w:r w:rsidRPr="00A67C98">
              <w:rPr>
                <w:b/>
                <w:sz w:val="20"/>
                <w:szCs w:val="20"/>
              </w:rPr>
              <w:t>t.</w:t>
            </w:r>
          </w:p>
        </w:tc>
        <w:tc>
          <w:tcPr>
            <w:tcW w:w="298" w:type="pct"/>
            <w:vAlign w:val="center"/>
          </w:tcPr>
          <w:p w:rsidR="007F1C4C" w:rsidRPr="00A67C98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A67C98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67C98">
              <w:rPr>
                <w:b/>
                <w:sz w:val="20"/>
                <w:szCs w:val="20"/>
                <w:lang w:eastAsia="en-US"/>
              </w:rPr>
              <w:t>1</w:t>
            </w:r>
          </w:p>
          <w:p w:rsidR="007F1C4C" w:rsidRPr="00A67C98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67C98">
              <w:rPr>
                <w:b/>
                <w:sz w:val="20"/>
                <w:szCs w:val="20"/>
                <w:lang w:eastAsia="en-US"/>
              </w:rPr>
              <w:t>7,40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A67C98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67C98">
              <w:rPr>
                <w:b/>
                <w:sz w:val="20"/>
                <w:szCs w:val="20"/>
                <w:lang w:eastAsia="en-US"/>
              </w:rPr>
              <w:t>2</w:t>
            </w:r>
          </w:p>
          <w:p w:rsidR="007F1C4C" w:rsidRPr="00A67C98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67C98">
              <w:rPr>
                <w:b/>
                <w:sz w:val="20"/>
                <w:szCs w:val="20"/>
                <w:lang w:eastAsia="en-US"/>
              </w:rPr>
              <w:t>8,30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A67C98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67C98">
              <w:rPr>
                <w:b/>
                <w:sz w:val="20"/>
                <w:szCs w:val="20"/>
                <w:lang w:eastAsia="en-US"/>
              </w:rPr>
              <w:t>3</w:t>
            </w:r>
          </w:p>
          <w:p w:rsidR="007F1C4C" w:rsidRPr="00A67C98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67C98">
              <w:rPr>
                <w:b/>
                <w:sz w:val="20"/>
                <w:szCs w:val="20"/>
                <w:lang w:eastAsia="en-US"/>
              </w:rPr>
              <w:t>9,20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A67C98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67C98">
              <w:rPr>
                <w:b/>
                <w:sz w:val="20"/>
                <w:szCs w:val="20"/>
                <w:lang w:eastAsia="en-US"/>
              </w:rPr>
              <w:t>4</w:t>
            </w:r>
          </w:p>
          <w:p w:rsidR="007F1C4C" w:rsidRPr="00A67C98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67C98">
              <w:rPr>
                <w:b/>
                <w:sz w:val="20"/>
                <w:szCs w:val="20"/>
                <w:lang w:eastAsia="en-US"/>
              </w:rPr>
              <w:t>10,15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A67C98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67C98">
              <w:rPr>
                <w:b/>
                <w:sz w:val="20"/>
                <w:szCs w:val="20"/>
                <w:lang w:eastAsia="en-US"/>
              </w:rPr>
              <w:t>5</w:t>
            </w:r>
          </w:p>
          <w:p w:rsidR="007F1C4C" w:rsidRPr="00A67C98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67C98">
              <w:rPr>
                <w:b/>
                <w:sz w:val="20"/>
                <w:szCs w:val="20"/>
                <w:lang w:eastAsia="en-US"/>
              </w:rPr>
              <w:t>11,05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A67C98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67C98">
              <w:rPr>
                <w:b/>
                <w:sz w:val="20"/>
                <w:szCs w:val="20"/>
                <w:lang w:eastAsia="en-US"/>
              </w:rPr>
              <w:t>6</w:t>
            </w:r>
          </w:p>
          <w:p w:rsidR="007F1C4C" w:rsidRPr="00A67C98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67C98">
              <w:rPr>
                <w:b/>
                <w:sz w:val="20"/>
                <w:szCs w:val="20"/>
                <w:lang w:eastAsia="en-US"/>
              </w:rPr>
              <w:t>12,00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A67C98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67C98">
              <w:rPr>
                <w:b/>
                <w:sz w:val="20"/>
                <w:szCs w:val="20"/>
                <w:lang w:eastAsia="en-US"/>
              </w:rPr>
              <w:t>7</w:t>
            </w:r>
          </w:p>
          <w:p w:rsidR="007F1C4C" w:rsidRPr="00A67C98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67C98">
              <w:rPr>
                <w:b/>
                <w:sz w:val="20"/>
                <w:szCs w:val="20"/>
                <w:lang w:eastAsia="en-US"/>
              </w:rPr>
              <w:t>12,50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A67C98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67C98">
              <w:rPr>
                <w:b/>
                <w:sz w:val="20"/>
                <w:szCs w:val="20"/>
                <w:lang w:eastAsia="en-US"/>
              </w:rPr>
              <w:t>8</w:t>
            </w:r>
          </w:p>
          <w:p w:rsidR="007F1C4C" w:rsidRPr="00A67C98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67C98">
              <w:rPr>
                <w:b/>
                <w:sz w:val="20"/>
                <w:szCs w:val="20"/>
                <w:lang w:eastAsia="en-US"/>
              </w:rPr>
              <w:t>13,45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A67C98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67C98">
              <w:rPr>
                <w:b/>
                <w:sz w:val="20"/>
                <w:szCs w:val="20"/>
                <w:lang w:eastAsia="en-US"/>
              </w:rPr>
              <w:t>9</w:t>
            </w:r>
          </w:p>
          <w:p w:rsidR="007F1C4C" w:rsidRPr="00A67C98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67C98">
              <w:rPr>
                <w:b/>
                <w:sz w:val="20"/>
                <w:szCs w:val="20"/>
                <w:lang w:eastAsia="en-US"/>
              </w:rPr>
              <w:t>14,35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A67C98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67C98">
              <w:rPr>
                <w:b/>
                <w:sz w:val="20"/>
                <w:szCs w:val="20"/>
                <w:lang w:eastAsia="en-US"/>
              </w:rPr>
              <w:t>10</w:t>
            </w:r>
          </w:p>
          <w:p w:rsidR="007F1C4C" w:rsidRPr="00A67C98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67C98">
              <w:rPr>
                <w:b/>
                <w:sz w:val="20"/>
                <w:szCs w:val="20"/>
                <w:lang w:eastAsia="en-US"/>
              </w:rPr>
              <w:t>15,30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A67C98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67C98">
              <w:rPr>
                <w:b/>
                <w:sz w:val="20"/>
                <w:szCs w:val="20"/>
                <w:lang w:eastAsia="en-US"/>
              </w:rPr>
              <w:t>11</w:t>
            </w:r>
          </w:p>
          <w:p w:rsidR="007F1C4C" w:rsidRPr="00A67C98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67C98">
              <w:rPr>
                <w:b/>
                <w:sz w:val="20"/>
                <w:szCs w:val="20"/>
                <w:lang w:eastAsia="en-US"/>
              </w:rPr>
              <w:t>16,20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A67C98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67C98">
              <w:rPr>
                <w:b/>
                <w:sz w:val="20"/>
                <w:szCs w:val="20"/>
                <w:lang w:eastAsia="en-US"/>
              </w:rPr>
              <w:t>12</w:t>
            </w:r>
          </w:p>
          <w:p w:rsidR="007F1C4C" w:rsidRPr="00A67C98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67C98">
              <w:rPr>
                <w:b/>
                <w:sz w:val="20"/>
                <w:szCs w:val="20"/>
                <w:lang w:eastAsia="en-US"/>
              </w:rPr>
              <w:t>17,15</w:t>
            </w:r>
          </w:p>
        </w:tc>
        <w:tc>
          <w:tcPr>
            <w:tcW w:w="348" w:type="pct"/>
            <w:shd w:val="clear" w:color="auto" w:fill="BFBFBF" w:themeFill="background1" w:themeFillShade="BF"/>
            <w:vAlign w:val="center"/>
          </w:tcPr>
          <w:p w:rsidR="007F1C4C" w:rsidRPr="00A67C98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67C98">
              <w:rPr>
                <w:b/>
                <w:sz w:val="20"/>
                <w:szCs w:val="20"/>
                <w:lang w:eastAsia="en-US"/>
              </w:rPr>
              <w:t>13</w:t>
            </w:r>
          </w:p>
          <w:p w:rsidR="007F1C4C" w:rsidRPr="00A67C98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67C98">
              <w:rPr>
                <w:b/>
                <w:sz w:val="20"/>
                <w:szCs w:val="20"/>
                <w:lang w:eastAsia="en-US"/>
              </w:rPr>
              <w:t>18,05</w:t>
            </w:r>
          </w:p>
        </w:tc>
      </w:tr>
      <w:tr w:rsidR="00D401C9" w:rsidRPr="00A67C98" w:rsidTr="00D401C9">
        <w:trPr>
          <w:trHeight w:val="1020"/>
        </w:trPr>
        <w:tc>
          <w:tcPr>
            <w:tcW w:w="154" w:type="pct"/>
            <w:vMerge w:val="restart"/>
            <w:shd w:val="clear" w:color="auto" w:fill="D9D9D9" w:themeFill="background1" w:themeFillShade="D9"/>
            <w:vAlign w:val="center"/>
          </w:tcPr>
          <w:p w:rsidR="00D401C9" w:rsidRPr="00A67C98" w:rsidRDefault="00D401C9" w:rsidP="007F1C4C">
            <w:pPr>
              <w:jc w:val="center"/>
              <w:rPr>
                <w:b/>
                <w:sz w:val="20"/>
                <w:szCs w:val="20"/>
              </w:rPr>
            </w:pPr>
            <w:r w:rsidRPr="00A67C98"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D401C9" w:rsidRPr="00A67C98" w:rsidRDefault="00D401C9" w:rsidP="007F1C4C">
            <w:pPr>
              <w:jc w:val="center"/>
              <w:rPr>
                <w:b/>
                <w:sz w:val="20"/>
                <w:szCs w:val="20"/>
              </w:rPr>
            </w:pPr>
            <w:r w:rsidRPr="00A67C98">
              <w:rPr>
                <w:b/>
                <w:sz w:val="20"/>
                <w:szCs w:val="20"/>
              </w:rPr>
              <w:t>Pátek</w:t>
            </w:r>
          </w:p>
          <w:p w:rsidR="00D401C9" w:rsidRPr="00A67C98" w:rsidRDefault="00D401C9" w:rsidP="007F1C4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A67C98">
              <w:rPr>
                <w:b/>
                <w:sz w:val="20"/>
                <w:szCs w:val="20"/>
              </w:rPr>
              <w:t>1.10.21</w:t>
            </w:r>
            <w:proofErr w:type="gramEnd"/>
          </w:p>
        </w:tc>
        <w:tc>
          <w:tcPr>
            <w:tcW w:w="350" w:type="pct"/>
            <w:vAlign w:val="center"/>
          </w:tcPr>
          <w:p w:rsidR="00D401C9" w:rsidRPr="00A67C98" w:rsidRDefault="00D401C9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D401C9" w:rsidRPr="00A67C98" w:rsidRDefault="00D401C9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D401C9" w:rsidRPr="00A67C98" w:rsidRDefault="00D401C9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D401C9" w:rsidRPr="00A67C98" w:rsidRDefault="00D401C9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D401C9" w:rsidRPr="00A67C98" w:rsidRDefault="00D401C9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D401C9" w:rsidRPr="00A67C98" w:rsidRDefault="00D401C9" w:rsidP="00A67C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D401C9" w:rsidRPr="00A67C98" w:rsidRDefault="00D401C9" w:rsidP="00A67C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D401C9" w:rsidRPr="00A67C98" w:rsidRDefault="00D401C9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8" w:type="pct"/>
            <w:gridSpan w:val="5"/>
            <w:vAlign w:val="center"/>
          </w:tcPr>
          <w:p w:rsidR="00D401C9" w:rsidRDefault="00D401C9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Hospodářská opatření pro krizové stavy – P</w:t>
            </w:r>
          </w:p>
          <w:p w:rsidR="00D401C9" w:rsidRDefault="00D401C9" w:rsidP="007F1C4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Kudlák</w:t>
            </w:r>
            <w:proofErr w:type="spellEnd"/>
          </w:p>
          <w:p w:rsidR="00D401C9" w:rsidRPr="00A67C98" w:rsidRDefault="00D401C9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V8</w:t>
            </w:r>
          </w:p>
        </w:tc>
      </w:tr>
      <w:tr w:rsidR="00D401C9" w:rsidRPr="00A67C98" w:rsidTr="00D401C9">
        <w:trPr>
          <w:trHeight w:val="103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D401C9" w:rsidRPr="00A67C98" w:rsidRDefault="00D401C9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D401C9" w:rsidRPr="00A67C98" w:rsidRDefault="00D401C9" w:rsidP="007F1C4C">
            <w:pPr>
              <w:jc w:val="center"/>
              <w:rPr>
                <w:b/>
                <w:sz w:val="20"/>
                <w:szCs w:val="20"/>
              </w:rPr>
            </w:pPr>
            <w:r w:rsidRPr="00A67C98">
              <w:rPr>
                <w:b/>
                <w:sz w:val="20"/>
                <w:szCs w:val="20"/>
              </w:rPr>
              <w:t>Sobota</w:t>
            </w:r>
          </w:p>
          <w:p w:rsidR="00D401C9" w:rsidRPr="00A67C98" w:rsidRDefault="00D401C9" w:rsidP="007F1C4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A67C98">
              <w:rPr>
                <w:b/>
                <w:sz w:val="20"/>
                <w:szCs w:val="20"/>
              </w:rPr>
              <w:t>2.10.21</w:t>
            </w:r>
            <w:proofErr w:type="gramEnd"/>
          </w:p>
        </w:tc>
        <w:tc>
          <w:tcPr>
            <w:tcW w:w="1750" w:type="pct"/>
            <w:gridSpan w:val="5"/>
            <w:vAlign w:val="center"/>
          </w:tcPr>
          <w:p w:rsidR="00D401C9" w:rsidRDefault="00D401C9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Chování v krizových situacích – P</w:t>
            </w:r>
          </w:p>
          <w:p w:rsidR="00D401C9" w:rsidRDefault="00D401C9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Hermann         </w:t>
            </w:r>
          </w:p>
          <w:p w:rsidR="00D401C9" w:rsidRPr="00A67C98" w:rsidRDefault="00D401C9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U9</w:t>
            </w:r>
          </w:p>
        </w:tc>
        <w:tc>
          <w:tcPr>
            <w:tcW w:w="1050" w:type="pct"/>
            <w:gridSpan w:val="3"/>
            <w:vAlign w:val="center"/>
          </w:tcPr>
          <w:p w:rsidR="00D401C9" w:rsidRPr="00A67C98" w:rsidRDefault="00D401C9" w:rsidP="00D401C9">
            <w:pPr>
              <w:jc w:val="center"/>
              <w:rPr>
                <w:b/>
                <w:sz w:val="20"/>
                <w:szCs w:val="20"/>
              </w:rPr>
            </w:pPr>
            <w:r w:rsidRPr="00A67C98">
              <w:rPr>
                <w:b/>
                <w:sz w:val="20"/>
                <w:szCs w:val="20"/>
              </w:rPr>
              <w:t xml:space="preserve">Ochrana obyvatelstva </w:t>
            </w:r>
          </w:p>
          <w:p w:rsidR="00D401C9" w:rsidRPr="00A67C98" w:rsidRDefault="00D401C9" w:rsidP="00D401C9">
            <w:pPr>
              <w:jc w:val="center"/>
              <w:rPr>
                <w:b/>
                <w:sz w:val="20"/>
                <w:szCs w:val="20"/>
              </w:rPr>
            </w:pPr>
            <w:r w:rsidRPr="00A67C98">
              <w:rPr>
                <w:b/>
                <w:sz w:val="20"/>
                <w:szCs w:val="20"/>
              </w:rPr>
              <w:t>Líbal – P</w:t>
            </w:r>
          </w:p>
          <w:p w:rsidR="00D401C9" w:rsidRPr="00A67C98" w:rsidRDefault="00D401C9" w:rsidP="00D401C9">
            <w:pPr>
              <w:jc w:val="center"/>
              <w:rPr>
                <w:b/>
                <w:sz w:val="20"/>
                <w:szCs w:val="20"/>
              </w:rPr>
            </w:pPr>
            <w:r w:rsidRPr="00A67C98">
              <w:rPr>
                <w:b/>
                <w:sz w:val="20"/>
                <w:szCs w:val="20"/>
              </w:rPr>
              <w:t>H4</w:t>
            </w:r>
            <w:r>
              <w:rPr>
                <w:b/>
                <w:sz w:val="20"/>
                <w:szCs w:val="20"/>
              </w:rPr>
              <w:t xml:space="preserve">       12,15-14,30 h</w:t>
            </w:r>
          </w:p>
        </w:tc>
        <w:tc>
          <w:tcPr>
            <w:tcW w:w="350" w:type="pct"/>
            <w:vAlign w:val="center"/>
          </w:tcPr>
          <w:p w:rsidR="00D401C9" w:rsidRPr="00A67C98" w:rsidRDefault="00D401C9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D401C9" w:rsidRPr="00A67C98" w:rsidRDefault="00D401C9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D401C9" w:rsidRPr="00A67C98" w:rsidRDefault="00D401C9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D401C9" w:rsidRPr="00A67C98" w:rsidRDefault="00D401C9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="00D401C9" w:rsidRPr="00A67C98" w:rsidRDefault="00D401C9" w:rsidP="007F1C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B38CF" w:rsidRPr="00A67C98" w:rsidTr="008B38CF">
        <w:trPr>
          <w:trHeight w:val="1020"/>
        </w:trPr>
        <w:tc>
          <w:tcPr>
            <w:tcW w:w="154" w:type="pct"/>
            <w:vMerge w:val="restart"/>
            <w:shd w:val="clear" w:color="auto" w:fill="D9D9D9" w:themeFill="background1" w:themeFillShade="D9"/>
            <w:vAlign w:val="center"/>
          </w:tcPr>
          <w:p w:rsidR="008B38CF" w:rsidRPr="00A67C98" w:rsidRDefault="008B38CF" w:rsidP="007F1C4C">
            <w:pPr>
              <w:jc w:val="center"/>
              <w:rPr>
                <w:b/>
                <w:sz w:val="20"/>
                <w:szCs w:val="20"/>
              </w:rPr>
            </w:pPr>
            <w:r w:rsidRPr="00A67C98"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8B38CF" w:rsidRPr="00A67C98" w:rsidRDefault="008B38CF" w:rsidP="007F1C4C">
            <w:pPr>
              <w:jc w:val="center"/>
              <w:rPr>
                <w:b/>
                <w:sz w:val="20"/>
                <w:szCs w:val="20"/>
              </w:rPr>
            </w:pPr>
            <w:r w:rsidRPr="00A67C98">
              <w:rPr>
                <w:b/>
                <w:sz w:val="20"/>
                <w:szCs w:val="20"/>
              </w:rPr>
              <w:t>Pátek</w:t>
            </w:r>
          </w:p>
          <w:p w:rsidR="008B38CF" w:rsidRPr="00A67C98" w:rsidRDefault="008B38CF" w:rsidP="00813879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A67C98">
              <w:rPr>
                <w:b/>
                <w:sz w:val="20"/>
                <w:szCs w:val="20"/>
              </w:rPr>
              <w:t>15.10.21</w:t>
            </w:r>
            <w:proofErr w:type="gramEnd"/>
          </w:p>
        </w:tc>
        <w:tc>
          <w:tcPr>
            <w:tcW w:w="1400" w:type="pct"/>
            <w:gridSpan w:val="4"/>
            <w:vAlign w:val="center"/>
          </w:tcPr>
          <w:p w:rsidR="00E548AD" w:rsidRPr="00A67C98" w:rsidRDefault="00E548AD" w:rsidP="00E548AD">
            <w:pPr>
              <w:jc w:val="center"/>
              <w:rPr>
                <w:b/>
                <w:sz w:val="20"/>
                <w:szCs w:val="20"/>
              </w:rPr>
            </w:pPr>
            <w:r w:rsidRPr="00A67C98">
              <w:rPr>
                <w:b/>
                <w:sz w:val="20"/>
                <w:szCs w:val="20"/>
              </w:rPr>
              <w:t xml:space="preserve">Ochrana obyvatelstva </w:t>
            </w:r>
          </w:p>
          <w:p w:rsidR="00E548AD" w:rsidRPr="00A67C98" w:rsidRDefault="00E548AD" w:rsidP="00E548AD">
            <w:pPr>
              <w:jc w:val="center"/>
              <w:rPr>
                <w:b/>
                <w:sz w:val="20"/>
                <w:szCs w:val="20"/>
              </w:rPr>
            </w:pPr>
            <w:r w:rsidRPr="00A67C98">
              <w:rPr>
                <w:b/>
                <w:sz w:val="20"/>
                <w:szCs w:val="20"/>
              </w:rPr>
              <w:t>Líbal – P</w:t>
            </w:r>
          </w:p>
          <w:p w:rsidR="00C557E3" w:rsidRPr="00A67C98" w:rsidRDefault="00E548AD" w:rsidP="00E548AD">
            <w:pPr>
              <w:jc w:val="center"/>
              <w:rPr>
                <w:b/>
                <w:sz w:val="20"/>
                <w:szCs w:val="20"/>
              </w:rPr>
            </w:pPr>
            <w:r w:rsidRPr="00A67C98">
              <w:rPr>
                <w:b/>
                <w:sz w:val="20"/>
                <w:szCs w:val="20"/>
              </w:rPr>
              <w:t>H4</w:t>
            </w:r>
          </w:p>
        </w:tc>
        <w:tc>
          <w:tcPr>
            <w:tcW w:w="350" w:type="pct"/>
            <w:vAlign w:val="center"/>
          </w:tcPr>
          <w:p w:rsidR="008B38CF" w:rsidRPr="00A67C98" w:rsidRDefault="008B38CF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pct"/>
            <w:gridSpan w:val="3"/>
            <w:vAlign w:val="center"/>
          </w:tcPr>
          <w:p w:rsidR="00A67C98" w:rsidRDefault="00A67C98" w:rsidP="00A67C9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Radiotoxikologie</w:t>
            </w:r>
            <w:proofErr w:type="spellEnd"/>
            <w:r>
              <w:rPr>
                <w:b/>
                <w:sz w:val="20"/>
                <w:szCs w:val="20"/>
              </w:rPr>
              <w:t xml:space="preserve"> – P</w:t>
            </w:r>
          </w:p>
          <w:p w:rsidR="00A67C98" w:rsidRDefault="00E548AD" w:rsidP="00A67C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Houser</w:t>
            </w:r>
          </w:p>
          <w:p w:rsidR="008B38CF" w:rsidRPr="00A67C98" w:rsidRDefault="00A67C98" w:rsidP="00A67C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H4</w:t>
            </w:r>
          </w:p>
        </w:tc>
        <w:tc>
          <w:tcPr>
            <w:tcW w:w="700" w:type="pct"/>
            <w:gridSpan w:val="2"/>
            <w:vAlign w:val="center"/>
          </w:tcPr>
          <w:p w:rsidR="008B38CF" w:rsidRDefault="00A67C98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Interoperabilita – P</w:t>
            </w:r>
          </w:p>
          <w:p w:rsidR="00A67C98" w:rsidRDefault="00A67C98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Kavan </w:t>
            </w:r>
          </w:p>
          <w:p w:rsidR="00A96B41" w:rsidRDefault="00A67C98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H4</w:t>
            </w:r>
            <w:r w:rsidR="00A96B41">
              <w:rPr>
                <w:b/>
                <w:sz w:val="20"/>
                <w:szCs w:val="20"/>
              </w:rPr>
              <w:t xml:space="preserve">      </w:t>
            </w:r>
          </w:p>
          <w:p w:rsidR="00A67C98" w:rsidRPr="00A67C98" w:rsidRDefault="00A96B41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15,00-16,30 h</w:t>
            </w:r>
          </w:p>
        </w:tc>
        <w:tc>
          <w:tcPr>
            <w:tcW w:w="1048" w:type="pct"/>
            <w:gridSpan w:val="3"/>
            <w:vAlign w:val="center"/>
          </w:tcPr>
          <w:p w:rsidR="008B38CF" w:rsidRDefault="00C557E3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Radiační ochrana 2 – P</w:t>
            </w:r>
          </w:p>
          <w:p w:rsidR="00C557E3" w:rsidRDefault="00C557E3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Havránek</w:t>
            </w:r>
          </w:p>
          <w:p w:rsidR="00C557E3" w:rsidRDefault="00C557E3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H4</w:t>
            </w:r>
          </w:p>
          <w:p w:rsidR="00A96B41" w:rsidRPr="00A67C98" w:rsidRDefault="00A96B41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16,35-18,50 h</w:t>
            </w:r>
          </w:p>
        </w:tc>
      </w:tr>
      <w:tr w:rsidR="00E548AD" w:rsidRPr="00A67C98" w:rsidTr="00E548AD">
        <w:trPr>
          <w:trHeight w:val="102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E548AD" w:rsidRPr="00A67C98" w:rsidRDefault="00E548AD" w:rsidP="00D401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E548AD" w:rsidRPr="00A67C98" w:rsidRDefault="00E548AD" w:rsidP="00D401C9">
            <w:pPr>
              <w:jc w:val="center"/>
              <w:rPr>
                <w:b/>
                <w:sz w:val="20"/>
                <w:szCs w:val="20"/>
              </w:rPr>
            </w:pPr>
            <w:r w:rsidRPr="00A67C98">
              <w:rPr>
                <w:b/>
                <w:sz w:val="20"/>
                <w:szCs w:val="20"/>
              </w:rPr>
              <w:t>Sobota</w:t>
            </w:r>
          </w:p>
          <w:p w:rsidR="00E548AD" w:rsidRPr="00A67C98" w:rsidRDefault="00E548AD" w:rsidP="00D401C9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A67C98">
              <w:rPr>
                <w:b/>
                <w:sz w:val="20"/>
                <w:szCs w:val="20"/>
              </w:rPr>
              <w:t>16.10.21</w:t>
            </w:r>
            <w:proofErr w:type="gramEnd"/>
          </w:p>
        </w:tc>
        <w:tc>
          <w:tcPr>
            <w:tcW w:w="350" w:type="pct"/>
            <w:vAlign w:val="center"/>
          </w:tcPr>
          <w:p w:rsidR="00E548AD" w:rsidRPr="00A67C98" w:rsidRDefault="00E548AD" w:rsidP="00D401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0" w:type="pct"/>
            <w:gridSpan w:val="4"/>
            <w:vAlign w:val="center"/>
          </w:tcPr>
          <w:p w:rsidR="00E548AD" w:rsidRDefault="00E548AD" w:rsidP="00E54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Psychologie v krizových situacích – P</w:t>
            </w:r>
          </w:p>
          <w:p w:rsidR="00E548AD" w:rsidRDefault="00E548AD" w:rsidP="00E54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Adámek, </w:t>
            </w:r>
            <w:proofErr w:type="spellStart"/>
            <w:r>
              <w:rPr>
                <w:b/>
                <w:sz w:val="20"/>
                <w:szCs w:val="20"/>
              </w:rPr>
              <w:t>Matlasová</w:t>
            </w:r>
            <w:proofErr w:type="spellEnd"/>
          </w:p>
          <w:p w:rsidR="00E548AD" w:rsidRPr="00A67C98" w:rsidRDefault="00E548AD" w:rsidP="00E54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H4</w:t>
            </w:r>
          </w:p>
        </w:tc>
        <w:tc>
          <w:tcPr>
            <w:tcW w:w="1050" w:type="pct"/>
            <w:gridSpan w:val="3"/>
            <w:vAlign w:val="center"/>
          </w:tcPr>
          <w:p w:rsidR="00E548AD" w:rsidRDefault="00E548AD" w:rsidP="00D401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Biostatistika – P</w:t>
            </w:r>
          </w:p>
          <w:p w:rsidR="00E548AD" w:rsidRDefault="00E548AD" w:rsidP="00D401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Havránková</w:t>
            </w:r>
          </w:p>
          <w:p w:rsidR="00E548AD" w:rsidRPr="00A67C98" w:rsidRDefault="00E548AD" w:rsidP="00D401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H4</w:t>
            </w:r>
          </w:p>
        </w:tc>
        <w:tc>
          <w:tcPr>
            <w:tcW w:w="700" w:type="pct"/>
            <w:gridSpan w:val="2"/>
            <w:vAlign w:val="center"/>
          </w:tcPr>
          <w:p w:rsidR="00E548AD" w:rsidRDefault="00E548AD" w:rsidP="00D401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Radiotoxikologie</w:t>
            </w:r>
            <w:proofErr w:type="spellEnd"/>
            <w:r>
              <w:rPr>
                <w:b/>
                <w:sz w:val="20"/>
                <w:szCs w:val="20"/>
              </w:rPr>
              <w:t xml:space="preserve"> – P</w:t>
            </w:r>
          </w:p>
          <w:p w:rsidR="00E548AD" w:rsidRDefault="00E548AD" w:rsidP="00D401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Havránková</w:t>
            </w:r>
          </w:p>
          <w:p w:rsidR="00E548AD" w:rsidRPr="00A67C98" w:rsidRDefault="00E548AD" w:rsidP="00D401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H4</w:t>
            </w:r>
          </w:p>
        </w:tc>
        <w:tc>
          <w:tcPr>
            <w:tcW w:w="350" w:type="pct"/>
            <w:vAlign w:val="center"/>
          </w:tcPr>
          <w:p w:rsidR="00E548AD" w:rsidRPr="00A67C98" w:rsidRDefault="00E548AD" w:rsidP="00D401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E548AD" w:rsidRPr="00A67C98" w:rsidRDefault="00E548AD" w:rsidP="00D401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="00E548AD" w:rsidRPr="00A67C98" w:rsidRDefault="00E548AD" w:rsidP="00D401C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401C9" w:rsidRPr="00A67C98" w:rsidTr="008B38CF">
        <w:trPr>
          <w:trHeight w:val="1020"/>
        </w:trPr>
        <w:tc>
          <w:tcPr>
            <w:tcW w:w="154" w:type="pct"/>
            <w:vMerge w:val="restart"/>
            <w:shd w:val="clear" w:color="auto" w:fill="D9D9D9" w:themeFill="background1" w:themeFillShade="D9"/>
            <w:vAlign w:val="center"/>
          </w:tcPr>
          <w:p w:rsidR="00D401C9" w:rsidRPr="00A67C98" w:rsidRDefault="00D401C9" w:rsidP="00D401C9">
            <w:pPr>
              <w:jc w:val="center"/>
              <w:rPr>
                <w:b/>
                <w:sz w:val="20"/>
                <w:szCs w:val="20"/>
              </w:rPr>
            </w:pPr>
            <w:r w:rsidRPr="00A67C98"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D401C9" w:rsidRPr="00A67C98" w:rsidRDefault="00D401C9" w:rsidP="00D401C9">
            <w:pPr>
              <w:jc w:val="center"/>
              <w:rPr>
                <w:b/>
                <w:sz w:val="20"/>
                <w:szCs w:val="20"/>
              </w:rPr>
            </w:pPr>
            <w:r w:rsidRPr="00A67C98">
              <w:rPr>
                <w:b/>
                <w:sz w:val="20"/>
                <w:szCs w:val="20"/>
              </w:rPr>
              <w:t>Pátek</w:t>
            </w:r>
          </w:p>
          <w:p w:rsidR="00D401C9" w:rsidRPr="00A67C98" w:rsidRDefault="00D401C9" w:rsidP="00D401C9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A67C98">
              <w:rPr>
                <w:b/>
                <w:sz w:val="20"/>
                <w:szCs w:val="20"/>
              </w:rPr>
              <w:t>29.10.21</w:t>
            </w:r>
            <w:proofErr w:type="gramEnd"/>
          </w:p>
        </w:tc>
        <w:tc>
          <w:tcPr>
            <w:tcW w:w="1750" w:type="pct"/>
            <w:gridSpan w:val="5"/>
            <w:vAlign w:val="center"/>
          </w:tcPr>
          <w:p w:rsidR="00D401C9" w:rsidRPr="00A67C98" w:rsidRDefault="00D401C9" w:rsidP="00D401C9">
            <w:pPr>
              <w:jc w:val="center"/>
              <w:rPr>
                <w:b/>
                <w:sz w:val="20"/>
                <w:szCs w:val="20"/>
              </w:rPr>
            </w:pPr>
            <w:r w:rsidRPr="00A67C98">
              <w:rPr>
                <w:b/>
                <w:sz w:val="20"/>
                <w:szCs w:val="20"/>
              </w:rPr>
              <w:t xml:space="preserve">Ochrana obyvatelstva </w:t>
            </w:r>
          </w:p>
          <w:p w:rsidR="00D401C9" w:rsidRPr="00A67C98" w:rsidRDefault="00D401C9" w:rsidP="00D401C9">
            <w:pPr>
              <w:jc w:val="center"/>
              <w:rPr>
                <w:b/>
                <w:sz w:val="20"/>
                <w:szCs w:val="20"/>
              </w:rPr>
            </w:pPr>
            <w:r w:rsidRPr="00A67C98">
              <w:rPr>
                <w:b/>
                <w:sz w:val="20"/>
                <w:szCs w:val="20"/>
              </w:rPr>
              <w:t>Líbal –</w:t>
            </w:r>
            <w:r>
              <w:rPr>
                <w:b/>
                <w:sz w:val="20"/>
                <w:szCs w:val="20"/>
              </w:rPr>
              <w:t xml:space="preserve"> 3</w:t>
            </w:r>
            <w:r w:rsidRPr="00A67C98">
              <w:rPr>
                <w:b/>
                <w:sz w:val="20"/>
                <w:szCs w:val="20"/>
              </w:rPr>
              <w:t>P</w:t>
            </w:r>
            <w:r>
              <w:rPr>
                <w:b/>
                <w:sz w:val="20"/>
                <w:szCs w:val="20"/>
              </w:rPr>
              <w:t>/2S</w:t>
            </w:r>
          </w:p>
          <w:p w:rsidR="00D401C9" w:rsidRPr="00A67C98" w:rsidRDefault="00D401C9" w:rsidP="00D401C9">
            <w:pPr>
              <w:jc w:val="center"/>
              <w:rPr>
                <w:b/>
                <w:sz w:val="20"/>
                <w:szCs w:val="20"/>
              </w:rPr>
            </w:pPr>
            <w:r w:rsidRPr="00A67C98">
              <w:rPr>
                <w:b/>
                <w:sz w:val="20"/>
                <w:szCs w:val="20"/>
              </w:rPr>
              <w:t>H4</w:t>
            </w:r>
          </w:p>
        </w:tc>
        <w:tc>
          <w:tcPr>
            <w:tcW w:w="350" w:type="pct"/>
            <w:vAlign w:val="center"/>
          </w:tcPr>
          <w:p w:rsidR="00D401C9" w:rsidRPr="00A67C98" w:rsidRDefault="00D401C9" w:rsidP="00D401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pct"/>
            <w:gridSpan w:val="3"/>
            <w:vAlign w:val="center"/>
          </w:tcPr>
          <w:p w:rsidR="00D401C9" w:rsidRDefault="00D401C9" w:rsidP="00D401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Biologické zbraně – P</w:t>
            </w:r>
          </w:p>
          <w:p w:rsidR="00D401C9" w:rsidRDefault="00D401C9" w:rsidP="00D401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Michalcová</w:t>
            </w:r>
          </w:p>
          <w:p w:rsidR="00D401C9" w:rsidRPr="00A67C98" w:rsidRDefault="00D401C9" w:rsidP="00D401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H4</w:t>
            </w:r>
          </w:p>
        </w:tc>
        <w:tc>
          <w:tcPr>
            <w:tcW w:w="1398" w:type="pct"/>
            <w:gridSpan w:val="4"/>
            <w:vAlign w:val="center"/>
          </w:tcPr>
          <w:p w:rsidR="00D401C9" w:rsidRDefault="00D401C9" w:rsidP="00D401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Psychologie v krizových situacích – P</w:t>
            </w:r>
          </w:p>
          <w:p w:rsidR="00D401C9" w:rsidRDefault="00E548AD" w:rsidP="00D401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Adámek, </w:t>
            </w:r>
            <w:proofErr w:type="spellStart"/>
            <w:r>
              <w:rPr>
                <w:b/>
                <w:sz w:val="20"/>
                <w:szCs w:val="20"/>
              </w:rPr>
              <w:t>Matlasová</w:t>
            </w:r>
            <w:proofErr w:type="spellEnd"/>
          </w:p>
          <w:p w:rsidR="00D401C9" w:rsidRPr="00A67C98" w:rsidRDefault="00D401C9" w:rsidP="00D401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H4</w:t>
            </w:r>
          </w:p>
        </w:tc>
      </w:tr>
      <w:tr w:rsidR="00D401C9" w:rsidRPr="00A67C98" w:rsidTr="008B38CF">
        <w:trPr>
          <w:trHeight w:val="102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D401C9" w:rsidRPr="00A67C98" w:rsidRDefault="00D401C9" w:rsidP="00D401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D401C9" w:rsidRPr="00A67C98" w:rsidRDefault="00D401C9" w:rsidP="00D401C9">
            <w:pPr>
              <w:jc w:val="center"/>
              <w:rPr>
                <w:b/>
                <w:sz w:val="20"/>
                <w:szCs w:val="20"/>
              </w:rPr>
            </w:pPr>
            <w:r w:rsidRPr="00A67C98">
              <w:rPr>
                <w:b/>
                <w:sz w:val="20"/>
                <w:szCs w:val="20"/>
              </w:rPr>
              <w:t>Sobota</w:t>
            </w:r>
          </w:p>
          <w:p w:rsidR="00D401C9" w:rsidRPr="00A67C98" w:rsidRDefault="00D401C9" w:rsidP="00D401C9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A67C98">
              <w:rPr>
                <w:b/>
                <w:sz w:val="20"/>
                <w:szCs w:val="20"/>
              </w:rPr>
              <w:t>30.10.21</w:t>
            </w:r>
            <w:proofErr w:type="gramEnd"/>
          </w:p>
        </w:tc>
        <w:tc>
          <w:tcPr>
            <w:tcW w:w="1750" w:type="pct"/>
            <w:gridSpan w:val="5"/>
            <w:vAlign w:val="center"/>
          </w:tcPr>
          <w:p w:rsidR="00D401C9" w:rsidRDefault="00D401C9" w:rsidP="00D401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Hospodářská opatření pro krizové stavy – P</w:t>
            </w:r>
          </w:p>
          <w:p w:rsidR="00D401C9" w:rsidRDefault="00D401C9" w:rsidP="00D401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Kudlák</w:t>
            </w:r>
            <w:proofErr w:type="spellEnd"/>
          </w:p>
          <w:p w:rsidR="00D401C9" w:rsidRPr="00A67C98" w:rsidRDefault="00D401C9" w:rsidP="00D401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V8</w:t>
            </w:r>
          </w:p>
        </w:tc>
        <w:tc>
          <w:tcPr>
            <w:tcW w:w="350" w:type="pct"/>
            <w:vAlign w:val="center"/>
          </w:tcPr>
          <w:p w:rsidR="00D401C9" w:rsidRPr="00A67C98" w:rsidRDefault="00D401C9" w:rsidP="00D401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D401C9" w:rsidRPr="00A67C98" w:rsidRDefault="00D401C9" w:rsidP="00D401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D401C9" w:rsidRPr="00A67C98" w:rsidRDefault="00D401C9" w:rsidP="00D401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D401C9" w:rsidRPr="00A67C98" w:rsidRDefault="00D401C9" w:rsidP="00D401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D401C9" w:rsidRPr="00A67C98" w:rsidRDefault="00D401C9" w:rsidP="00D401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D401C9" w:rsidRPr="00A67C98" w:rsidRDefault="00D401C9" w:rsidP="00D401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D401C9" w:rsidRPr="00A67C98" w:rsidRDefault="00D401C9" w:rsidP="00D401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="00D401C9" w:rsidRPr="00A67C98" w:rsidRDefault="00D401C9" w:rsidP="00D401C9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311B72" w:rsidRDefault="00311B72" w:rsidP="007F1C4C">
      <w:pPr>
        <w:jc w:val="center"/>
      </w:pPr>
    </w:p>
    <w:p w:rsidR="00434137" w:rsidRDefault="00434137" w:rsidP="007F1C4C">
      <w:pPr>
        <w:jc w:val="center"/>
      </w:pPr>
    </w:p>
    <w:p w:rsidR="00434137" w:rsidRDefault="00434137" w:rsidP="007F1C4C">
      <w:pPr>
        <w:jc w:val="center"/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73"/>
        <w:gridCol w:w="917"/>
        <w:gridCol w:w="1077"/>
        <w:gridCol w:w="1077"/>
        <w:gridCol w:w="1077"/>
        <w:gridCol w:w="1080"/>
        <w:gridCol w:w="536"/>
        <w:gridCol w:w="548"/>
        <w:gridCol w:w="539"/>
        <w:gridCol w:w="545"/>
        <w:gridCol w:w="539"/>
        <w:gridCol w:w="539"/>
        <w:gridCol w:w="539"/>
        <w:gridCol w:w="572"/>
        <w:gridCol w:w="511"/>
        <w:gridCol w:w="566"/>
        <w:gridCol w:w="1077"/>
        <w:gridCol w:w="1077"/>
        <w:gridCol w:w="1077"/>
        <w:gridCol w:w="1022"/>
      </w:tblGrid>
      <w:tr w:rsidR="007F1C4C" w:rsidRPr="00A67C98" w:rsidTr="009B238C">
        <w:trPr>
          <w:trHeight w:val="699"/>
        </w:trPr>
        <w:tc>
          <w:tcPr>
            <w:tcW w:w="154" w:type="pct"/>
            <w:vAlign w:val="center"/>
          </w:tcPr>
          <w:p w:rsidR="007F1C4C" w:rsidRPr="00A67C98" w:rsidRDefault="007F1C4C" w:rsidP="00A67C98">
            <w:pPr>
              <w:jc w:val="center"/>
              <w:rPr>
                <w:b/>
                <w:sz w:val="20"/>
                <w:szCs w:val="20"/>
              </w:rPr>
            </w:pPr>
            <w:r w:rsidRPr="00A67C98">
              <w:rPr>
                <w:b/>
                <w:sz w:val="20"/>
                <w:szCs w:val="20"/>
              </w:rPr>
              <w:lastRenderedPageBreak/>
              <w:t>t.</w:t>
            </w:r>
          </w:p>
        </w:tc>
        <w:tc>
          <w:tcPr>
            <w:tcW w:w="298" w:type="pct"/>
            <w:vAlign w:val="center"/>
          </w:tcPr>
          <w:p w:rsidR="007F1C4C" w:rsidRPr="00A67C98" w:rsidRDefault="007F1C4C" w:rsidP="00A67C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A67C98" w:rsidRDefault="007F1C4C" w:rsidP="00A67C98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67C98">
              <w:rPr>
                <w:b/>
                <w:sz w:val="20"/>
                <w:szCs w:val="20"/>
                <w:lang w:eastAsia="en-US"/>
              </w:rPr>
              <w:t>1</w:t>
            </w:r>
          </w:p>
          <w:p w:rsidR="007F1C4C" w:rsidRPr="00A67C98" w:rsidRDefault="007F1C4C" w:rsidP="00A67C98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67C98">
              <w:rPr>
                <w:b/>
                <w:sz w:val="20"/>
                <w:szCs w:val="20"/>
                <w:lang w:eastAsia="en-US"/>
              </w:rPr>
              <w:t>7,40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A67C98" w:rsidRDefault="007F1C4C" w:rsidP="00A67C98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67C98">
              <w:rPr>
                <w:b/>
                <w:sz w:val="20"/>
                <w:szCs w:val="20"/>
                <w:lang w:eastAsia="en-US"/>
              </w:rPr>
              <w:t>2</w:t>
            </w:r>
          </w:p>
          <w:p w:rsidR="007F1C4C" w:rsidRPr="00A67C98" w:rsidRDefault="007F1C4C" w:rsidP="00A67C98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67C98">
              <w:rPr>
                <w:b/>
                <w:sz w:val="20"/>
                <w:szCs w:val="20"/>
                <w:lang w:eastAsia="en-US"/>
              </w:rPr>
              <w:t>8,30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A67C98" w:rsidRDefault="007F1C4C" w:rsidP="00A67C98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67C98">
              <w:rPr>
                <w:b/>
                <w:sz w:val="20"/>
                <w:szCs w:val="20"/>
                <w:lang w:eastAsia="en-US"/>
              </w:rPr>
              <w:t>3</w:t>
            </w:r>
          </w:p>
          <w:p w:rsidR="007F1C4C" w:rsidRPr="00A67C98" w:rsidRDefault="007F1C4C" w:rsidP="00A67C98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67C98">
              <w:rPr>
                <w:b/>
                <w:sz w:val="20"/>
                <w:szCs w:val="20"/>
                <w:lang w:eastAsia="en-US"/>
              </w:rPr>
              <w:t>9,20</w:t>
            </w:r>
          </w:p>
        </w:tc>
        <w:tc>
          <w:tcPr>
            <w:tcW w:w="351" w:type="pct"/>
            <w:shd w:val="clear" w:color="auto" w:fill="BFBFBF" w:themeFill="background1" w:themeFillShade="BF"/>
            <w:vAlign w:val="center"/>
          </w:tcPr>
          <w:p w:rsidR="007F1C4C" w:rsidRPr="00A67C98" w:rsidRDefault="007F1C4C" w:rsidP="00A67C98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67C98">
              <w:rPr>
                <w:b/>
                <w:sz w:val="20"/>
                <w:szCs w:val="20"/>
                <w:lang w:eastAsia="en-US"/>
              </w:rPr>
              <w:t>4</w:t>
            </w:r>
          </w:p>
          <w:p w:rsidR="007F1C4C" w:rsidRPr="00A67C98" w:rsidRDefault="007F1C4C" w:rsidP="00A67C98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67C98">
              <w:rPr>
                <w:b/>
                <w:sz w:val="20"/>
                <w:szCs w:val="20"/>
                <w:lang w:eastAsia="en-US"/>
              </w:rPr>
              <w:t>10,15</w:t>
            </w:r>
          </w:p>
        </w:tc>
        <w:tc>
          <w:tcPr>
            <w:tcW w:w="352" w:type="pct"/>
            <w:gridSpan w:val="2"/>
            <w:shd w:val="clear" w:color="auto" w:fill="BFBFBF" w:themeFill="background1" w:themeFillShade="BF"/>
            <w:vAlign w:val="center"/>
          </w:tcPr>
          <w:p w:rsidR="007F1C4C" w:rsidRPr="00A67C98" w:rsidRDefault="007F1C4C" w:rsidP="00A67C98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67C98">
              <w:rPr>
                <w:b/>
                <w:sz w:val="20"/>
                <w:szCs w:val="20"/>
                <w:lang w:eastAsia="en-US"/>
              </w:rPr>
              <w:t>5</w:t>
            </w:r>
          </w:p>
          <w:p w:rsidR="007F1C4C" w:rsidRPr="00A67C98" w:rsidRDefault="007F1C4C" w:rsidP="00A67C98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67C98">
              <w:rPr>
                <w:b/>
                <w:sz w:val="20"/>
                <w:szCs w:val="20"/>
                <w:lang w:eastAsia="en-US"/>
              </w:rPr>
              <w:t>11,05</w:t>
            </w:r>
          </w:p>
        </w:tc>
        <w:tc>
          <w:tcPr>
            <w:tcW w:w="352" w:type="pct"/>
            <w:gridSpan w:val="2"/>
            <w:shd w:val="clear" w:color="auto" w:fill="BFBFBF" w:themeFill="background1" w:themeFillShade="BF"/>
            <w:vAlign w:val="center"/>
          </w:tcPr>
          <w:p w:rsidR="007F1C4C" w:rsidRPr="00A67C98" w:rsidRDefault="007F1C4C" w:rsidP="00A67C98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67C98">
              <w:rPr>
                <w:b/>
                <w:sz w:val="20"/>
                <w:szCs w:val="20"/>
                <w:lang w:eastAsia="en-US"/>
              </w:rPr>
              <w:t>6</w:t>
            </w:r>
          </w:p>
          <w:p w:rsidR="007F1C4C" w:rsidRPr="00A67C98" w:rsidRDefault="007F1C4C" w:rsidP="00A67C98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67C98">
              <w:rPr>
                <w:b/>
                <w:sz w:val="20"/>
                <w:szCs w:val="20"/>
                <w:lang w:eastAsia="en-US"/>
              </w:rPr>
              <w:t>12,00</w:t>
            </w:r>
          </w:p>
        </w:tc>
        <w:tc>
          <w:tcPr>
            <w:tcW w:w="350" w:type="pct"/>
            <w:gridSpan w:val="2"/>
            <w:shd w:val="clear" w:color="auto" w:fill="BFBFBF" w:themeFill="background1" w:themeFillShade="BF"/>
            <w:vAlign w:val="center"/>
          </w:tcPr>
          <w:p w:rsidR="007F1C4C" w:rsidRPr="00A67C98" w:rsidRDefault="007F1C4C" w:rsidP="00A67C98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67C98">
              <w:rPr>
                <w:b/>
                <w:sz w:val="20"/>
                <w:szCs w:val="20"/>
                <w:lang w:eastAsia="en-US"/>
              </w:rPr>
              <w:t>7</w:t>
            </w:r>
          </w:p>
          <w:p w:rsidR="007F1C4C" w:rsidRPr="00A67C98" w:rsidRDefault="007F1C4C" w:rsidP="00A67C98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67C98">
              <w:rPr>
                <w:b/>
                <w:sz w:val="20"/>
                <w:szCs w:val="20"/>
                <w:lang w:eastAsia="en-US"/>
              </w:rPr>
              <w:t>12,50</w:t>
            </w:r>
          </w:p>
        </w:tc>
        <w:tc>
          <w:tcPr>
            <w:tcW w:w="361" w:type="pct"/>
            <w:gridSpan w:val="2"/>
            <w:shd w:val="clear" w:color="auto" w:fill="BFBFBF" w:themeFill="background1" w:themeFillShade="BF"/>
            <w:vAlign w:val="center"/>
          </w:tcPr>
          <w:p w:rsidR="007F1C4C" w:rsidRPr="00A67C98" w:rsidRDefault="007F1C4C" w:rsidP="00A67C98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67C98">
              <w:rPr>
                <w:b/>
                <w:sz w:val="20"/>
                <w:szCs w:val="20"/>
                <w:lang w:eastAsia="en-US"/>
              </w:rPr>
              <w:t>8</w:t>
            </w:r>
          </w:p>
          <w:p w:rsidR="007F1C4C" w:rsidRPr="00A67C98" w:rsidRDefault="007F1C4C" w:rsidP="00A67C98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67C98">
              <w:rPr>
                <w:b/>
                <w:sz w:val="20"/>
                <w:szCs w:val="20"/>
                <w:lang w:eastAsia="en-US"/>
              </w:rPr>
              <w:t>13,45</w:t>
            </w:r>
          </w:p>
        </w:tc>
        <w:tc>
          <w:tcPr>
            <w:tcW w:w="350" w:type="pct"/>
            <w:gridSpan w:val="2"/>
            <w:shd w:val="clear" w:color="auto" w:fill="BFBFBF" w:themeFill="background1" w:themeFillShade="BF"/>
            <w:vAlign w:val="center"/>
          </w:tcPr>
          <w:p w:rsidR="007F1C4C" w:rsidRPr="00A67C98" w:rsidRDefault="007F1C4C" w:rsidP="00A67C98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67C98">
              <w:rPr>
                <w:b/>
                <w:sz w:val="20"/>
                <w:szCs w:val="20"/>
                <w:lang w:eastAsia="en-US"/>
              </w:rPr>
              <w:t>9</w:t>
            </w:r>
          </w:p>
          <w:p w:rsidR="007F1C4C" w:rsidRPr="00A67C98" w:rsidRDefault="007F1C4C" w:rsidP="00A67C98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67C98">
              <w:rPr>
                <w:b/>
                <w:sz w:val="20"/>
                <w:szCs w:val="20"/>
                <w:lang w:eastAsia="en-US"/>
              </w:rPr>
              <w:t>14,35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A67C98" w:rsidRDefault="007F1C4C" w:rsidP="00A67C98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67C98">
              <w:rPr>
                <w:b/>
                <w:sz w:val="20"/>
                <w:szCs w:val="20"/>
                <w:lang w:eastAsia="en-US"/>
              </w:rPr>
              <w:t>10</w:t>
            </w:r>
          </w:p>
          <w:p w:rsidR="007F1C4C" w:rsidRPr="00A67C98" w:rsidRDefault="007F1C4C" w:rsidP="00A67C98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67C98">
              <w:rPr>
                <w:b/>
                <w:sz w:val="20"/>
                <w:szCs w:val="20"/>
                <w:lang w:eastAsia="en-US"/>
              </w:rPr>
              <w:t>15,30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A67C98" w:rsidRDefault="007F1C4C" w:rsidP="00A67C98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67C98">
              <w:rPr>
                <w:b/>
                <w:sz w:val="20"/>
                <w:szCs w:val="20"/>
                <w:lang w:eastAsia="en-US"/>
              </w:rPr>
              <w:t>11</w:t>
            </w:r>
          </w:p>
          <w:p w:rsidR="007F1C4C" w:rsidRPr="00A67C98" w:rsidRDefault="007F1C4C" w:rsidP="00A67C98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67C98">
              <w:rPr>
                <w:b/>
                <w:sz w:val="20"/>
                <w:szCs w:val="20"/>
                <w:lang w:eastAsia="en-US"/>
              </w:rPr>
              <w:t>16,20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A67C98" w:rsidRDefault="007F1C4C" w:rsidP="00A67C98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67C98">
              <w:rPr>
                <w:b/>
                <w:sz w:val="20"/>
                <w:szCs w:val="20"/>
                <w:lang w:eastAsia="en-US"/>
              </w:rPr>
              <w:t>12</w:t>
            </w:r>
          </w:p>
          <w:p w:rsidR="007F1C4C" w:rsidRPr="00A67C98" w:rsidRDefault="007F1C4C" w:rsidP="00A67C98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67C98">
              <w:rPr>
                <w:b/>
                <w:sz w:val="20"/>
                <w:szCs w:val="20"/>
                <w:lang w:eastAsia="en-US"/>
              </w:rPr>
              <w:t>17,15</w:t>
            </w:r>
          </w:p>
        </w:tc>
        <w:tc>
          <w:tcPr>
            <w:tcW w:w="332" w:type="pct"/>
            <w:shd w:val="clear" w:color="auto" w:fill="BFBFBF" w:themeFill="background1" w:themeFillShade="BF"/>
            <w:vAlign w:val="center"/>
          </w:tcPr>
          <w:p w:rsidR="007F1C4C" w:rsidRPr="00A67C98" w:rsidRDefault="007F1C4C" w:rsidP="00A67C98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67C98">
              <w:rPr>
                <w:b/>
                <w:sz w:val="20"/>
                <w:szCs w:val="20"/>
                <w:lang w:eastAsia="en-US"/>
              </w:rPr>
              <w:t>13</w:t>
            </w:r>
          </w:p>
          <w:p w:rsidR="007F1C4C" w:rsidRPr="00A67C98" w:rsidRDefault="007F1C4C" w:rsidP="00A67C98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67C98">
              <w:rPr>
                <w:b/>
                <w:sz w:val="20"/>
                <w:szCs w:val="20"/>
                <w:lang w:eastAsia="en-US"/>
              </w:rPr>
              <w:t>18,05</w:t>
            </w:r>
          </w:p>
        </w:tc>
      </w:tr>
      <w:tr w:rsidR="00E548AD" w:rsidRPr="00A67C98" w:rsidTr="009B238C">
        <w:trPr>
          <w:trHeight w:val="1020"/>
        </w:trPr>
        <w:tc>
          <w:tcPr>
            <w:tcW w:w="154" w:type="pct"/>
            <w:vMerge w:val="restart"/>
            <w:shd w:val="clear" w:color="auto" w:fill="D9D9D9" w:themeFill="background1" w:themeFillShade="D9"/>
            <w:vAlign w:val="center"/>
          </w:tcPr>
          <w:p w:rsidR="00E548AD" w:rsidRPr="00A67C98" w:rsidRDefault="00E548AD" w:rsidP="00A67C98">
            <w:pPr>
              <w:jc w:val="center"/>
              <w:rPr>
                <w:b/>
                <w:sz w:val="20"/>
                <w:szCs w:val="20"/>
              </w:rPr>
            </w:pPr>
            <w:r w:rsidRPr="00A67C98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E548AD" w:rsidRPr="00A67C98" w:rsidRDefault="00E548AD" w:rsidP="00A67C98">
            <w:pPr>
              <w:jc w:val="center"/>
              <w:rPr>
                <w:b/>
                <w:sz w:val="20"/>
                <w:szCs w:val="20"/>
              </w:rPr>
            </w:pPr>
            <w:r w:rsidRPr="00A67C98">
              <w:rPr>
                <w:b/>
                <w:sz w:val="20"/>
                <w:szCs w:val="20"/>
              </w:rPr>
              <w:t>Pátek</w:t>
            </w:r>
          </w:p>
          <w:p w:rsidR="00E548AD" w:rsidRPr="00A67C98" w:rsidRDefault="00E548AD" w:rsidP="00A67C98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A67C98">
              <w:rPr>
                <w:b/>
                <w:sz w:val="20"/>
                <w:szCs w:val="20"/>
              </w:rPr>
              <w:t>12.11.21</w:t>
            </w:r>
            <w:proofErr w:type="gramEnd"/>
          </w:p>
        </w:tc>
        <w:tc>
          <w:tcPr>
            <w:tcW w:w="1575" w:type="pct"/>
            <w:gridSpan w:val="5"/>
            <w:vAlign w:val="center"/>
          </w:tcPr>
          <w:p w:rsidR="00E548AD" w:rsidRDefault="00E548AD" w:rsidP="00E54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Toxikologické aspekty chemických havárií – P</w:t>
            </w:r>
          </w:p>
          <w:p w:rsidR="00E548AD" w:rsidRDefault="00E548AD" w:rsidP="00E54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Mika</w:t>
            </w:r>
          </w:p>
          <w:p w:rsidR="00E548AD" w:rsidRPr="00A67C98" w:rsidRDefault="00E548AD" w:rsidP="00E54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U2        7,40-11,30 h</w:t>
            </w:r>
          </w:p>
        </w:tc>
        <w:tc>
          <w:tcPr>
            <w:tcW w:w="178" w:type="pct"/>
            <w:vAlign w:val="center"/>
          </w:tcPr>
          <w:p w:rsidR="00E548AD" w:rsidRPr="00A67C98" w:rsidRDefault="00E548AD" w:rsidP="00A67C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3" w:type="pct"/>
            <w:gridSpan w:val="6"/>
            <w:vAlign w:val="center"/>
          </w:tcPr>
          <w:p w:rsidR="00E548AD" w:rsidRDefault="00E548AD" w:rsidP="00A67C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Biostatistika – 2P/1S</w:t>
            </w:r>
          </w:p>
          <w:p w:rsidR="00E548AD" w:rsidRDefault="00E548AD" w:rsidP="00A67C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Havránková</w:t>
            </w:r>
          </w:p>
          <w:p w:rsidR="00E548AD" w:rsidRPr="00A67C98" w:rsidRDefault="00E548AD" w:rsidP="00A67C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H4</w:t>
            </w:r>
          </w:p>
        </w:tc>
        <w:tc>
          <w:tcPr>
            <w:tcW w:w="1732" w:type="pct"/>
            <w:gridSpan w:val="6"/>
            <w:vAlign w:val="center"/>
          </w:tcPr>
          <w:p w:rsidR="00E548AD" w:rsidRDefault="00E548AD" w:rsidP="00C557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Interoperabilita – 3P/2S</w:t>
            </w:r>
          </w:p>
          <w:p w:rsidR="00E548AD" w:rsidRDefault="00E548AD" w:rsidP="00C557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Kavan </w:t>
            </w:r>
          </w:p>
          <w:p w:rsidR="00E548AD" w:rsidRPr="00A67C98" w:rsidRDefault="00E548AD" w:rsidP="00C557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H4      15,00-18,50 h</w:t>
            </w:r>
          </w:p>
        </w:tc>
      </w:tr>
      <w:tr w:rsidR="00E548AD" w:rsidRPr="00A67C98" w:rsidTr="009B238C">
        <w:trPr>
          <w:trHeight w:val="102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E548AD" w:rsidRPr="00A67C98" w:rsidRDefault="00E548AD" w:rsidP="00A67C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E548AD" w:rsidRPr="00A67C98" w:rsidRDefault="00E548AD" w:rsidP="00A67C98">
            <w:pPr>
              <w:jc w:val="center"/>
              <w:rPr>
                <w:b/>
                <w:sz w:val="20"/>
                <w:szCs w:val="20"/>
              </w:rPr>
            </w:pPr>
            <w:r w:rsidRPr="00A67C98">
              <w:rPr>
                <w:b/>
                <w:sz w:val="20"/>
                <w:szCs w:val="20"/>
              </w:rPr>
              <w:t>Sobota</w:t>
            </w:r>
          </w:p>
          <w:p w:rsidR="00E548AD" w:rsidRPr="00A67C98" w:rsidRDefault="00E548AD" w:rsidP="00A67C98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A67C98">
              <w:rPr>
                <w:b/>
                <w:sz w:val="20"/>
                <w:szCs w:val="20"/>
              </w:rPr>
              <w:t>13.11.21</w:t>
            </w:r>
            <w:proofErr w:type="gramEnd"/>
          </w:p>
        </w:tc>
        <w:tc>
          <w:tcPr>
            <w:tcW w:w="350" w:type="pct"/>
            <w:vAlign w:val="center"/>
          </w:tcPr>
          <w:p w:rsidR="00E548AD" w:rsidRPr="00A67C98" w:rsidRDefault="00E548AD" w:rsidP="00A67C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3" w:type="pct"/>
            <w:gridSpan w:val="5"/>
            <w:vAlign w:val="center"/>
          </w:tcPr>
          <w:p w:rsidR="00E548AD" w:rsidRDefault="00E548AD" w:rsidP="00E54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Psychologie v krizových situacích – 2P/2S</w:t>
            </w:r>
          </w:p>
          <w:p w:rsidR="00E548AD" w:rsidRDefault="00E548AD" w:rsidP="00E54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Adámek, </w:t>
            </w:r>
            <w:proofErr w:type="spellStart"/>
            <w:r>
              <w:rPr>
                <w:b/>
                <w:sz w:val="20"/>
                <w:szCs w:val="20"/>
              </w:rPr>
              <w:t>Matlasová</w:t>
            </w:r>
            <w:proofErr w:type="spellEnd"/>
          </w:p>
          <w:p w:rsidR="00E548AD" w:rsidRPr="00A67C98" w:rsidRDefault="006557CE" w:rsidP="00E54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H1</w:t>
            </w:r>
          </w:p>
        </w:tc>
        <w:tc>
          <w:tcPr>
            <w:tcW w:w="352" w:type="pct"/>
            <w:gridSpan w:val="2"/>
            <w:vAlign w:val="center"/>
          </w:tcPr>
          <w:p w:rsidR="00E548AD" w:rsidRPr="00A67C98" w:rsidRDefault="00E548AD" w:rsidP="00A67C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gridSpan w:val="2"/>
            <w:vAlign w:val="center"/>
          </w:tcPr>
          <w:p w:rsidR="00E548AD" w:rsidRPr="00A67C98" w:rsidRDefault="00E548AD" w:rsidP="00A67C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1" w:type="pct"/>
            <w:gridSpan w:val="2"/>
            <w:vAlign w:val="center"/>
          </w:tcPr>
          <w:p w:rsidR="00E548AD" w:rsidRPr="00A67C98" w:rsidRDefault="00E548AD" w:rsidP="00A67C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gridSpan w:val="2"/>
            <w:vAlign w:val="center"/>
          </w:tcPr>
          <w:p w:rsidR="00E548AD" w:rsidRPr="00A67C98" w:rsidRDefault="00E548AD" w:rsidP="00A67C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E548AD" w:rsidRPr="00A67C98" w:rsidRDefault="00E548AD" w:rsidP="00A67C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E548AD" w:rsidRPr="00A67C98" w:rsidRDefault="00E548AD" w:rsidP="00A67C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E548AD" w:rsidRPr="00A67C98" w:rsidRDefault="00E548AD" w:rsidP="00A67C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:rsidR="00E548AD" w:rsidRPr="00A67C98" w:rsidRDefault="00E548AD" w:rsidP="00A67C9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67CE" w:rsidRPr="00A67C98" w:rsidTr="000067CE">
        <w:trPr>
          <w:trHeight w:val="1020"/>
        </w:trPr>
        <w:tc>
          <w:tcPr>
            <w:tcW w:w="154" w:type="pct"/>
            <w:vMerge w:val="restart"/>
            <w:shd w:val="clear" w:color="auto" w:fill="D9D9D9" w:themeFill="background1" w:themeFillShade="D9"/>
            <w:vAlign w:val="center"/>
          </w:tcPr>
          <w:p w:rsidR="000067CE" w:rsidRPr="00A67C98" w:rsidRDefault="000067CE" w:rsidP="00A67C98">
            <w:pPr>
              <w:jc w:val="center"/>
              <w:rPr>
                <w:b/>
                <w:sz w:val="20"/>
                <w:szCs w:val="20"/>
              </w:rPr>
            </w:pPr>
            <w:r w:rsidRPr="00A67C98"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0067CE" w:rsidRPr="00A67C98" w:rsidRDefault="000067CE" w:rsidP="00A67C98">
            <w:pPr>
              <w:jc w:val="center"/>
              <w:rPr>
                <w:b/>
                <w:sz w:val="20"/>
                <w:szCs w:val="20"/>
              </w:rPr>
            </w:pPr>
            <w:r w:rsidRPr="00A67C98">
              <w:rPr>
                <w:b/>
                <w:sz w:val="20"/>
                <w:szCs w:val="20"/>
              </w:rPr>
              <w:t>Pátek</w:t>
            </w:r>
          </w:p>
          <w:p w:rsidR="000067CE" w:rsidRPr="00A67C98" w:rsidRDefault="000067CE" w:rsidP="00A67C98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A67C98">
              <w:rPr>
                <w:b/>
                <w:sz w:val="20"/>
                <w:szCs w:val="20"/>
              </w:rPr>
              <w:t>26.11.21</w:t>
            </w:r>
            <w:proofErr w:type="gramEnd"/>
          </w:p>
        </w:tc>
        <w:tc>
          <w:tcPr>
            <w:tcW w:w="350" w:type="pct"/>
            <w:vAlign w:val="center"/>
          </w:tcPr>
          <w:p w:rsidR="000067CE" w:rsidRPr="00A67C98" w:rsidRDefault="000067CE" w:rsidP="00A67C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1" w:type="pct"/>
            <w:gridSpan w:val="3"/>
            <w:vAlign w:val="center"/>
          </w:tcPr>
          <w:p w:rsidR="000067CE" w:rsidRPr="00A67C98" w:rsidRDefault="000067CE" w:rsidP="000067CE">
            <w:pPr>
              <w:jc w:val="center"/>
              <w:rPr>
                <w:b/>
                <w:sz w:val="20"/>
                <w:szCs w:val="20"/>
              </w:rPr>
            </w:pPr>
            <w:r w:rsidRPr="00A67C98">
              <w:rPr>
                <w:b/>
                <w:sz w:val="20"/>
                <w:szCs w:val="20"/>
              </w:rPr>
              <w:t>Ochrana obyvatelstva</w:t>
            </w:r>
          </w:p>
          <w:p w:rsidR="000067CE" w:rsidRPr="00A67C98" w:rsidRDefault="000067CE" w:rsidP="000067CE">
            <w:pPr>
              <w:jc w:val="center"/>
              <w:rPr>
                <w:b/>
                <w:sz w:val="20"/>
                <w:szCs w:val="20"/>
              </w:rPr>
            </w:pPr>
            <w:r w:rsidRPr="00A67C98">
              <w:rPr>
                <w:b/>
                <w:sz w:val="20"/>
                <w:szCs w:val="20"/>
              </w:rPr>
              <w:t xml:space="preserve">Líbal – </w:t>
            </w:r>
            <w:r>
              <w:rPr>
                <w:b/>
                <w:sz w:val="20"/>
                <w:szCs w:val="20"/>
              </w:rPr>
              <w:t>S</w:t>
            </w:r>
          </w:p>
          <w:p w:rsidR="000067CE" w:rsidRPr="00A67C98" w:rsidRDefault="000067CE" w:rsidP="000067CE">
            <w:pPr>
              <w:jc w:val="center"/>
              <w:rPr>
                <w:b/>
                <w:sz w:val="20"/>
                <w:szCs w:val="20"/>
              </w:rPr>
            </w:pPr>
            <w:r w:rsidRPr="00A67C98">
              <w:rPr>
                <w:b/>
                <w:sz w:val="20"/>
                <w:szCs w:val="20"/>
              </w:rPr>
              <w:t>H4</w:t>
            </w:r>
            <w:bookmarkStart w:id="0" w:name="_GoBack"/>
            <w:bookmarkEnd w:id="0"/>
          </w:p>
        </w:tc>
        <w:tc>
          <w:tcPr>
            <w:tcW w:w="704" w:type="pct"/>
            <w:gridSpan w:val="4"/>
            <w:vAlign w:val="center"/>
          </w:tcPr>
          <w:p w:rsidR="000067CE" w:rsidRDefault="000067CE" w:rsidP="00E54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Biologické zbraně – P</w:t>
            </w:r>
          </w:p>
          <w:p w:rsidR="000067CE" w:rsidRDefault="000067CE" w:rsidP="00E54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Michalcová</w:t>
            </w:r>
          </w:p>
          <w:p w:rsidR="000067CE" w:rsidRPr="00A67C98" w:rsidRDefault="000067CE" w:rsidP="00E54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H4</w:t>
            </w:r>
          </w:p>
        </w:tc>
        <w:tc>
          <w:tcPr>
            <w:tcW w:w="350" w:type="pct"/>
            <w:gridSpan w:val="2"/>
            <w:vAlign w:val="center"/>
          </w:tcPr>
          <w:p w:rsidR="000067CE" w:rsidRPr="00A67C98" w:rsidRDefault="000067CE" w:rsidP="00A67C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1" w:type="pct"/>
            <w:gridSpan w:val="5"/>
            <w:vAlign w:val="center"/>
          </w:tcPr>
          <w:p w:rsidR="000067CE" w:rsidRDefault="000067CE" w:rsidP="00A67C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Toxikologické aspekty – S</w:t>
            </w:r>
          </w:p>
          <w:p w:rsidR="000067CE" w:rsidRDefault="000067CE" w:rsidP="00A67C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Houser</w:t>
            </w:r>
          </w:p>
          <w:p w:rsidR="000067CE" w:rsidRPr="00A67C98" w:rsidRDefault="000067CE" w:rsidP="00A67C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H4</w:t>
            </w:r>
          </w:p>
        </w:tc>
        <w:tc>
          <w:tcPr>
            <w:tcW w:w="1032" w:type="pct"/>
            <w:gridSpan w:val="3"/>
            <w:vAlign w:val="center"/>
          </w:tcPr>
          <w:p w:rsidR="000067CE" w:rsidRDefault="000067CE" w:rsidP="00C557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Radiační ochrana 2 – 2P/1S</w:t>
            </w:r>
          </w:p>
          <w:p w:rsidR="000067CE" w:rsidRDefault="000067CE" w:rsidP="00C557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Havránek</w:t>
            </w:r>
          </w:p>
          <w:p w:rsidR="000067CE" w:rsidRPr="00A67C98" w:rsidRDefault="000067CE" w:rsidP="00C557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H4</w:t>
            </w:r>
          </w:p>
        </w:tc>
      </w:tr>
      <w:tr w:rsidR="00E548AD" w:rsidRPr="00A67C98" w:rsidTr="009B238C">
        <w:trPr>
          <w:trHeight w:val="102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E548AD" w:rsidRPr="00A67C98" w:rsidRDefault="00E548AD" w:rsidP="00A67C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E548AD" w:rsidRPr="00A67C98" w:rsidRDefault="00E548AD" w:rsidP="00A67C98">
            <w:pPr>
              <w:jc w:val="center"/>
              <w:rPr>
                <w:b/>
                <w:sz w:val="20"/>
                <w:szCs w:val="20"/>
              </w:rPr>
            </w:pPr>
            <w:r w:rsidRPr="00A67C98">
              <w:rPr>
                <w:b/>
                <w:sz w:val="20"/>
                <w:szCs w:val="20"/>
              </w:rPr>
              <w:t>Sobota</w:t>
            </w:r>
          </w:p>
          <w:p w:rsidR="00E548AD" w:rsidRPr="00A67C98" w:rsidRDefault="00E548AD" w:rsidP="00A67C98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A67C98">
              <w:rPr>
                <w:b/>
                <w:sz w:val="20"/>
                <w:szCs w:val="20"/>
              </w:rPr>
              <w:t>27.11.21</w:t>
            </w:r>
            <w:proofErr w:type="gramEnd"/>
          </w:p>
        </w:tc>
        <w:tc>
          <w:tcPr>
            <w:tcW w:w="1050" w:type="pct"/>
            <w:gridSpan w:val="3"/>
            <w:vAlign w:val="center"/>
          </w:tcPr>
          <w:p w:rsidR="00E548AD" w:rsidRDefault="00E548AD" w:rsidP="00E54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Psychologie v krizových situacích</w:t>
            </w:r>
          </w:p>
          <w:p w:rsidR="00E548AD" w:rsidRDefault="00E548AD" w:rsidP="00E54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Adámek, </w:t>
            </w:r>
            <w:proofErr w:type="spellStart"/>
            <w:r>
              <w:rPr>
                <w:b/>
                <w:sz w:val="20"/>
                <w:szCs w:val="20"/>
              </w:rPr>
              <w:t>Matlasová</w:t>
            </w:r>
            <w:proofErr w:type="spellEnd"/>
            <w:r>
              <w:rPr>
                <w:b/>
                <w:sz w:val="20"/>
                <w:szCs w:val="20"/>
              </w:rPr>
              <w:t xml:space="preserve"> - S </w:t>
            </w:r>
          </w:p>
          <w:p w:rsidR="00E548AD" w:rsidRPr="00A67C98" w:rsidRDefault="00E548AD" w:rsidP="00E54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H4</w:t>
            </w:r>
          </w:p>
        </w:tc>
        <w:tc>
          <w:tcPr>
            <w:tcW w:w="351" w:type="pct"/>
            <w:vAlign w:val="center"/>
          </w:tcPr>
          <w:p w:rsidR="00E548AD" w:rsidRPr="00A67C98" w:rsidRDefault="00E548AD" w:rsidP="00A67C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2" w:type="pct"/>
            <w:gridSpan w:val="2"/>
            <w:vAlign w:val="center"/>
          </w:tcPr>
          <w:p w:rsidR="00E548AD" w:rsidRPr="00A67C98" w:rsidRDefault="00E548AD" w:rsidP="00A67C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2" w:type="pct"/>
            <w:gridSpan w:val="2"/>
            <w:vAlign w:val="center"/>
          </w:tcPr>
          <w:p w:rsidR="00E548AD" w:rsidRPr="00A67C98" w:rsidRDefault="00E548AD" w:rsidP="00A67C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gridSpan w:val="2"/>
            <w:vAlign w:val="center"/>
          </w:tcPr>
          <w:p w:rsidR="00E548AD" w:rsidRPr="00A67C98" w:rsidRDefault="00E548AD" w:rsidP="00A67C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1" w:type="pct"/>
            <w:gridSpan w:val="2"/>
            <w:vAlign w:val="center"/>
          </w:tcPr>
          <w:p w:rsidR="00E548AD" w:rsidRPr="00A67C98" w:rsidRDefault="00E548AD" w:rsidP="00A67C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gridSpan w:val="2"/>
            <w:vAlign w:val="center"/>
          </w:tcPr>
          <w:p w:rsidR="00E548AD" w:rsidRPr="00A67C98" w:rsidRDefault="00E548AD" w:rsidP="00A67C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E548AD" w:rsidRPr="00A67C98" w:rsidRDefault="00E548AD" w:rsidP="00A67C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E548AD" w:rsidRPr="00A67C98" w:rsidRDefault="00E548AD" w:rsidP="00A67C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E548AD" w:rsidRPr="00A67C98" w:rsidRDefault="00E548AD" w:rsidP="00A67C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:rsidR="00E548AD" w:rsidRPr="00A67C98" w:rsidRDefault="00E548AD" w:rsidP="00A67C9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B38CF" w:rsidRPr="00A67C98" w:rsidTr="009B238C">
        <w:trPr>
          <w:trHeight w:val="1020"/>
        </w:trPr>
        <w:tc>
          <w:tcPr>
            <w:tcW w:w="154" w:type="pct"/>
            <w:vMerge w:val="restart"/>
            <w:shd w:val="clear" w:color="auto" w:fill="D9D9D9" w:themeFill="background1" w:themeFillShade="D9"/>
            <w:vAlign w:val="center"/>
          </w:tcPr>
          <w:p w:rsidR="008B38CF" w:rsidRPr="00A67C98" w:rsidRDefault="008B38CF" w:rsidP="00A67C98">
            <w:pPr>
              <w:jc w:val="center"/>
              <w:rPr>
                <w:b/>
                <w:sz w:val="20"/>
                <w:szCs w:val="20"/>
              </w:rPr>
            </w:pPr>
            <w:r w:rsidRPr="00A67C98">
              <w:rPr>
                <w:b/>
                <w:sz w:val="20"/>
                <w:szCs w:val="20"/>
              </w:rPr>
              <w:t>49</w:t>
            </w: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8B38CF" w:rsidRPr="00A67C98" w:rsidRDefault="008B38CF" w:rsidP="00A67C98">
            <w:pPr>
              <w:jc w:val="center"/>
              <w:rPr>
                <w:b/>
                <w:sz w:val="20"/>
                <w:szCs w:val="20"/>
              </w:rPr>
            </w:pPr>
            <w:r w:rsidRPr="00A67C98">
              <w:rPr>
                <w:b/>
                <w:sz w:val="20"/>
                <w:szCs w:val="20"/>
              </w:rPr>
              <w:t>Pátek</w:t>
            </w:r>
          </w:p>
          <w:p w:rsidR="008B38CF" w:rsidRPr="00A67C98" w:rsidRDefault="008B38CF" w:rsidP="00A67C98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A67C98">
              <w:rPr>
                <w:b/>
                <w:sz w:val="20"/>
                <w:szCs w:val="20"/>
              </w:rPr>
              <w:t>10.12.21</w:t>
            </w:r>
            <w:proofErr w:type="gramEnd"/>
          </w:p>
        </w:tc>
        <w:tc>
          <w:tcPr>
            <w:tcW w:w="1050" w:type="pct"/>
            <w:gridSpan w:val="3"/>
            <w:vAlign w:val="center"/>
          </w:tcPr>
          <w:p w:rsidR="006E3CD3" w:rsidRDefault="006E3CD3" w:rsidP="006E3C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Biostatistika – S</w:t>
            </w:r>
          </w:p>
          <w:p w:rsidR="006E3CD3" w:rsidRDefault="006E3CD3" w:rsidP="006E3C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Havránková</w:t>
            </w:r>
          </w:p>
          <w:p w:rsidR="008B38CF" w:rsidRPr="00A67C98" w:rsidRDefault="006E3CD3" w:rsidP="006E3C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H4</w:t>
            </w:r>
          </w:p>
        </w:tc>
        <w:tc>
          <w:tcPr>
            <w:tcW w:w="703" w:type="pct"/>
            <w:gridSpan w:val="3"/>
            <w:vAlign w:val="center"/>
          </w:tcPr>
          <w:p w:rsidR="00A67C98" w:rsidRDefault="00A67C98" w:rsidP="00A67C9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Radiotoxikologie</w:t>
            </w:r>
            <w:proofErr w:type="spellEnd"/>
            <w:r>
              <w:rPr>
                <w:b/>
                <w:sz w:val="20"/>
                <w:szCs w:val="20"/>
              </w:rPr>
              <w:t xml:space="preserve"> – S</w:t>
            </w:r>
          </w:p>
          <w:p w:rsidR="00A67C98" w:rsidRDefault="00E548AD" w:rsidP="00A67C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Houser</w:t>
            </w:r>
          </w:p>
          <w:p w:rsidR="008B38CF" w:rsidRPr="00A67C98" w:rsidRDefault="00A67C98" w:rsidP="00A67C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H4</w:t>
            </w:r>
          </w:p>
        </w:tc>
        <w:tc>
          <w:tcPr>
            <w:tcW w:w="175" w:type="pct"/>
            <w:vAlign w:val="center"/>
          </w:tcPr>
          <w:p w:rsidR="008B38CF" w:rsidRPr="00A67C98" w:rsidRDefault="008B38CF" w:rsidP="00A67C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2" w:type="pct"/>
            <w:gridSpan w:val="4"/>
            <w:vAlign w:val="center"/>
          </w:tcPr>
          <w:p w:rsidR="00A67C98" w:rsidRDefault="00A67C98" w:rsidP="00A67C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Biostatistika – S</w:t>
            </w:r>
          </w:p>
          <w:p w:rsidR="00A67C98" w:rsidRDefault="00A67C98" w:rsidP="00A67C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Havránková</w:t>
            </w:r>
          </w:p>
          <w:p w:rsidR="008B38CF" w:rsidRPr="00A67C98" w:rsidRDefault="00A67C98" w:rsidP="00A67C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H4     12,30-14,00 h</w:t>
            </w:r>
          </w:p>
        </w:tc>
        <w:tc>
          <w:tcPr>
            <w:tcW w:w="886" w:type="pct"/>
            <w:gridSpan w:val="4"/>
            <w:vAlign w:val="center"/>
          </w:tcPr>
          <w:p w:rsidR="00A67C98" w:rsidRDefault="00A67C98" w:rsidP="00A67C9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Radiotoxikologie</w:t>
            </w:r>
            <w:proofErr w:type="spellEnd"/>
            <w:r>
              <w:rPr>
                <w:b/>
                <w:sz w:val="20"/>
                <w:szCs w:val="20"/>
              </w:rPr>
              <w:t xml:space="preserve"> – S</w:t>
            </w:r>
          </w:p>
          <w:p w:rsidR="00A67C98" w:rsidRDefault="00A67C98" w:rsidP="00A67C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Havránková</w:t>
            </w:r>
          </w:p>
          <w:p w:rsidR="008B38CF" w:rsidRPr="00A67C98" w:rsidRDefault="00A67C98" w:rsidP="00A67C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H4     14,05-16,25 h</w:t>
            </w:r>
          </w:p>
        </w:tc>
        <w:tc>
          <w:tcPr>
            <w:tcW w:w="1032" w:type="pct"/>
            <w:gridSpan w:val="3"/>
            <w:vAlign w:val="center"/>
          </w:tcPr>
          <w:p w:rsidR="00C557E3" w:rsidRDefault="00C557E3" w:rsidP="00C557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Interoperabilita – S</w:t>
            </w:r>
          </w:p>
          <w:p w:rsidR="00C557E3" w:rsidRDefault="00C557E3" w:rsidP="00C557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Kavan </w:t>
            </w:r>
          </w:p>
          <w:p w:rsidR="008B38CF" w:rsidRPr="00A67C98" w:rsidRDefault="00C557E3" w:rsidP="00C557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H4     16,30-18,50 h</w:t>
            </w:r>
          </w:p>
        </w:tc>
      </w:tr>
      <w:tr w:rsidR="008B38CF" w:rsidRPr="00A67C98" w:rsidTr="009B238C">
        <w:trPr>
          <w:trHeight w:val="102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8B38CF" w:rsidRPr="00A67C98" w:rsidRDefault="008B38CF" w:rsidP="00A67C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8B38CF" w:rsidRPr="00A67C98" w:rsidRDefault="008B38CF" w:rsidP="00A67C98">
            <w:pPr>
              <w:jc w:val="center"/>
              <w:rPr>
                <w:b/>
                <w:sz w:val="20"/>
                <w:szCs w:val="20"/>
              </w:rPr>
            </w:pPr>
            <w:r w:rsidRPr="00A67C98">
              <w:rPr>
                <w:b/>
                <w:sz w:val="20"/>
                <w:szCs w:val="20"/>
              </w:rPr>
              <w:t>Sobota</w:t>
            </w:r>
          </w:p>
          <w:p w:rsidR="008B38CF" w:rsidRPr="00A67C98" w:rsidRDefault="008B38CF" w:rsidP="00A67C98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A67C98">
              <w:rPr>
                <w:b/>
                <w:sz w:val="20"/>
                <w:szCs w:val="20"/>
              </w:rPr>
              <w:t>11.12.21</w:t>
            </w:r>
            <w:proofErr w:type="gramEnd"/>
          </w:p>
        </w:tc>
        <w:tc>
          <w:tcPr>
            <w:tcW w:w="1753" w:type="pct"/>
            <w:gridSpan w:val="6"/>
            <w:vAlign w:val="center"/>
          </w:tcPr>
          <w:p w:rsidR="00A67C98" w:rsidRDefault="00A67C98" w:rsidP="00A67C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Hospodářská opatření pro krizové stavy – S</w:t>
            </w:r>
          </w:p>
          <w:p w:rsidR="00A67C98" w:rsidRDefault="00A67C98" w:rsidP="00A67C9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Kudlák</w:t>
            </w:r>
            <w:proofErr w:type="spellEnd"/>
          </w:p>
          <w:p w:rsidR="008B38CF" w:rsidRPr="00A67C98" w:rsidRDefault="00A67C98" w:rsidP="00A67C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V8</w:t>
            </w:r>
          </w:p>
        </w:tc>
        <w:tc>
          <w:tcPr>
            <w:tcW w:w="175" w:type="pct"/>
            <w:vAlign w:val="center"/>
          </w:tcPr>
          <w:p w:rsidR="008B38CF" w:rsidRPr="00A67C98" w:rsidRDefault="008B38CF" w:rsidP="00A67C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8" w:type="pct"/>
            <w:gridSpan w:val="7"/>
            <w:vAlign w:val="center"/>
          </w:tcPr>
          <w:p w:rsidR="00C557E3" w:rsidRDefault="00C557E3" w:rsidP="00C557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Radiační ochrana 2 – S</w:t>
            </w:r>
          </w:p>
          <w:p w:rsidR="00C557E3" w:rsidRDefault="00C557E3" w:rsidP="00C557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Havránek</w:t>
            </w:r>
          </w:p>
          <w:p w:rsidR="008B38CF" w:rsidRPr="00A67C98" w:rsidRDefault="00C557E3" w:rsidP="00C557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H4      12,30-15,40 h</w:t>
            </w:r>
          </w:p>
        </w:tc>
        <w:tc>
          <w:tcPr>
            <w:tcW w:w="350" w:type="pct"/>
            <w:vAlign w:val="center"/>
          </w:tcPr>
          <w:p w:rsidR="008B38CF" w:rsidRPr="00A67C98" w:rsidRDefault="008B38CF" w:rsidP="00A67C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8B38CF" w:rsidRPr="00A67C98" w:rsidRDefault="008B38CF" w:rsidP="00A67C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8B38CF" w:rsidRPr="00A67C98" w:rsidRDefault="008B38CF" w:rsidP="00A67C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:rsidR="008B38CF" w:rsidRPr="00A67C98" w:rsidRDefault="008B38CF" w:rsidP="00A67C9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B238C" w:rsidRPr="00A67C98" w:rsidTr="009B238C">
        <w:trPr>
          <w:trHeight w:val="1030"/>
        </w:trPr>
        <w:tc>
          <w:tcPr>
            <w:tcW w:w="154" w:type="pct"/>
            <w:vMerge w:val="restart"/>
            <w:shd w:val="clear" w:color="auto" w:fill="D9D9D9" w:themeFill="background1" w:themeFillShade="D9"/>
            <w:vAlign w:val="center"/>
          </w:tcPr>
          <w:p w:rsidR="009B238C" w:rsidRPr="00A67C98" w:rsidRDefault="009B238C" w:rsidP="00A67C98">
            <w:pPr>
              <w:jc w:val="center"/>
              <w:rPr>
                <w:b/>
                <w:sz w:val="20"/>
                <w:szCs w:val="20"/>
              </w:rPr>
            </w:pPr>
            <w:r w:rsidRPr="00A67C9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9B238C" w:rsidRPr="00A67C98" w:rsidRDefault="009B238C" w:rsidP="00A67C98">
            <w:pPr>
              <w:jc w:val="center"/>
              <w:rPr>
                <w:b/>
                <w:sz w:val="20"/>
                <w:szCs w:val="20"/>
              </w:rPr>
            </w:pPr>
            <w:r w:rsidRPr="00A67C98">
              <w:rPr>
                <w:b/>
                <w:sz w:val="20"/>
                <w:szCs w:val="20"/>
              </w:rPr>
              <w:t>Pátek</w:t>
            </w:r>
          </w:p>
          <w:p w:rsidR="009B238C" w:rsidRPr="00A67C98" w:rsidRDefault="009B238C" w:rsidP="00A67C98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A67C98">
              <w:rPr>
                <w:b/>
                <w:sz w:val="20"/>
                <w:szCs w:val="20"/>
              </w:rPr>
              <w:t>7.1.22</w:t>
            </w:r>
            <w:proofErr w:type="gramEnd"/>
          </w:p>
        </w:tc>
        <w:tc>
          <w:tcPr>
            <w:tcW w:w="350" w:type="pct"/>
            <w:vAlign w:val="center"/>
          </w:tcPr>
          <w:p w:rsidR="009B238C" w:rsidRPr="00A67C98" w:rsidRDefault="009B238C" w:rsidP="00A67C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9B238C" w:rsidRPr="00A67C98" w:rsidRDefault="009B238C" w:rsidP="00A67C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5" w:type="pct"/>
            <w:gridSpan w:val="6"/>
            <w:vAlign w:val="center"/>
          </w:tcPr>
          <w:p w:rsidR="009B238C" w:rsidRDefault="009B238C" w:rsidP="009B23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Biostatistika – S</w:t>
            </w:r>
          </w:p>
          <w:p w:rsidR="009B238C" w:rsidRDefault="009B238C" w:rsidP="009B23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Havránková</w:t>
            </w:r>
          </w:p>
          <w:p w:rsidR="009B238C" w:rsidRPr="00A67C98" w:rsidRDefault="009B238C" w:rsidP="009B23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H4</w:t>
            </w:r>
          </w:p>
        </w:tc>
        <w:tc>
          <w:tcPr>
            <w:tcW w:w="175" w:type="pct"/>
            <w:vAlign w:val="center"/>
          </w:tcPr>
          <w:p w:rsidR="009B238C" w:rsidRPr="00A67C98" w:rsidRDefault="009B238C" w:rsidP="00A67C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2" w:type="pct"/>
            <w:gridSpan w:val="4"/>
            <w:vAlign w:val="center"/>
          </w:tcPr>
          <w:p w:rsidR="009B238C" w:rsidRDefault="009B238C" w:rsidP="00A67C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Toxikologické aspekty</w:t>
            </w:r>
          </w:p>
          <w:p w:rsidR="009B238C" w:rsidRDefault="009B238C" w:rsidP="00A67C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Mika - S</w:t>
            </w:r>
          </w:p>
          <w:p w:rsidR="009B238C" w:rsidRPr="00A67C98" w:rsidRDefault="009B238C" w:rsidP="00A67C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H4     13,05-14,40 h</w:t>
            </w:r>
          </w:p>
        </w:tc>
        <w:tc>
          <w:tcPr>
            <w:tcW w:w="1566" w:type="pct"/>
            <w:gridSpan w:val="5"/>
            <w:vAlign w:val="center"/>
          </w:tcPr>
          <w:p w:rsidR="009B238C" w:rsidRDefault="009B238C" w:rsidP="00C557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Chování v krizových situacích – </w:t>
            </w:r>
            <w:proofErr w:type="spellStart"/>
            <w:r>
              <w:rPr>
                <w:b/>
                <w:sz w:val="20"/>
                <w:szCs w:val="20"/>
              </w:rPr>
              <w:t>cv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  <w:p w:rsidR="009B238C" w:rsidRDefault="009B238C" w:rsidP="00C557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Hermann         </w:t>
            </w:r>
          </w:p>
          <w:p w:rsidR="009B238C" w:rsidRPr="00A67C98" w:rsidRDefault="009B238C" w:rsidP="00C557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H4       14,45-18,50 h</w:t>
            </w:r>
          </w:p>
        </w:tc>
      </w:tr>
      <w:tr w:rsidR="008B38CF" w:rsidRPr="00A67C98" w:rsidTr="009B238C">
        <w:trPr>
          <w:trHeight w:val="102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8B38CF" w:rsidRPr="00A67C98" w:rsidRDefault="008B38CF" w:rsidP="00A67C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8B38CF" w:rsidRPr="00A67C98" w:rsidRDefault="008B38CF" w:rsidP="00A67C98">
            <w:pPr>
              <w:jc w:val="center"/>
              <w:rPr>
                <w:b/>
                <w:sz w:val="20"/>
                <w:szCs w:val="20"/>
              </w:rPr>
            </w:pPr>
            <w:r w:rsidRPr="00A67C98">
              <w:rPr>
                <w:b/>
                <w:sz w:val="20"/>
                <w:szCs w:val="20"/>
              </w:rPr>
              <w:t>Sobota</w:t>
            </w:r>
          </w:p>
          <w:p w:rsidR="008B38CF" w:rsidRPr="00A67C98" w:rsidRDefault="008B38CF" w:rsidP="00A67C98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A67C98">
              <w:rPr>
                <w:b/>
                <w:sz w:val="20"/>
                <w:szCs w:val="20"/>
              </w:rPr>
              <w:t>8.1.22</w:t>
            </w:r>
            <w:proofErr w:type="gramEnd"/>
          </w:p>
        </w:tc>
        <w:tc>
          <w:tcPr>
            <w:tcW w:w="350" w:type="pct"/>
            <w:vAlign w:val="center"/>
          </w:tcPr>
          <w:p w:rsidR="008B38CF" w:rsidRPr="00A67C98" w:rsidRDefault="008B38CF" w:rsidP="00A67C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8B38CF" w:rsidRPr="00A67C98" w:rsidRDefault="008B38CF" w:rsidP="00A67C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8B38CF" w:rsidRPr="00A67C98" w:rsidRDefault="008B38CF" w:rsidP="00A67C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1" w:type="pct"/>
            <w:vAlign w:val="center"/>
          </w:tcPr>
          <w:p w:rsidR="008B38CF" w:rsidRPr="00A67C98" w:rsidRDefault="008B38CF" w:rsidP="00A67C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2" w:type="pct"/>
            <w:gridSpan w:val="2"/>
            <w:vAlign w:val="center"/>
          </w:tcPr>
          <w:p w:rsidR="008B38CF" w:rsidRPr="00A67C98" w:rsidRDefault="008B38CF" w:rsidP="00A67C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2" w:type="pct"/>
            <w:gridSpan w:val="2"/>
            <w:vAlign w:val="center"/>
          </w:tcPr>
          <w:p w:rsidR="008B38CF" w:rsidRPr="00A67C98" w:rsidRDefault="008B38CF" w:rsidP="00A67C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gridSpan w:val="2"/>
            <w:vAlign w:val="center"/>
          </w:tcPr>
          <w:p w:rsidR="008B38CF" w:rsidRPr="00A67C98" w:rsidRDefault="008B38CF" w:rsidP="00A67C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1" w:type="pct"/>
            <w:gridSpan w:val="2"/>
            <w:vAlign w:val="center"/>
          </w:tcPr>
          <w:p w:rsidR="008B38CF" w:rsidRPr="00A67C98" w:rsidRDefault="008B38CF" w:rsidP="00A67C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gridSpan w:val="2"/>
            <w:vAlign w:val="center"/>
          </w:tcPr>
          <w:p w:rsidR="008B38CF" w:rsidRPr="00A67C98" w:rsidRDefault="008B38CF" w:rsidP="00A67C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8B38CF" w:rsidRPr="00A67C98" w:rsidRDefault="008B38CF" w:rsidP="00A67C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8B38CF" w:rsidRPr="00A67C98" w:rsidRDefault="008B38CF" w:rsidP="00A67C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8B38CF" w:rsidRPr="00A67C98" w:rsidRDefault="008B38CF" w:rsidP="00A67C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:rsidR="008B38CF" w:rsidRPr="00A67C98" w:rsidRDefault="008B38CF" w:rsidP="00A67C98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434137" w:rsidRDefault="00434137" w:rsidP="007F1C4C">
      <w:pPr>
        <w:jc w:val="center"/>
      </w:pPr>
    </w:p>
    <w:sectPr w:rsidR="00434137" w:rsidSect="00D70CA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CAB"/>
    <w:rsid w:val="000067CE"/>
    <w:rsid w:val="00064345"/>
    <w:rsid w:val="00213821"/>
    <w:rsid w:val="00294BC8"/>
    <w:rsid w:val="002E300E"/>
    <w:rsid w:val="00311B72"/>
    <w:rsid w:val="003B769A"/>
    <w:rsid w:val="00434137"/>
    <w:rsid w:val="004672A0"/>
    <w:rsid w:val="0047141D"/>
    <w:rsid w:val="004D7065"/>
    <w:rsid w:val="00550CC1"/>
    <w:rsid w:val="00640C04"/>
    <w:rsid w:val="006557CE"/>
    <w:rsid w:val="006B4D36"/>
    <w:rsid w:val="006E3CD3"/>
    <w:rsid w:val="006E58CA"/>
    <w:rsid w:val="007F1C4C"/>
    <w:rsid w:val="00813879"/>
    <w:rsid w:val="00891E2E"/>
    <w:rsid w:val="008B38CF"/>
    <w:rsid w:val="008E4705"/>
    <w:rsid w:val="009B238C"/>
    <w:rsid w:val="00A67C98"/>
    <w:rsid w:val="00A96B41"/>
    <w:rsid w:val="00C319D0"/>
    <w:rsid w:val="00C557E3"/>
    <w:rsid w:val="00D401C9"/>
    <w:rsid w:val="00D606D7"/>
    <w:rsid w:val="00D70CAB"/>
    <w:rsid w:val="00E548AD"/>
    <w:rsid w:val="00F42292"/>
    <w:rsid w:val="00F7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ED99DF-7641-427C-BB7F-774C6506C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0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D70CAB"/>
    <w:pPr>
      <w:tabs>
        <w:tab w:val="left" w:pos="7980"/>
      </w:tabs>
      <w:jc w:val="center"/>
      <w:outlineLvl w:val="1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D70CAB"/>
    <w:rPr>
      <w:rFonts w:ascii="Times New Roman" w:eastAsia="Times New Roman" w:hAnsi="Times New Roman" w:cs="Times New Roman"/>
      <w:b/>
      <w:sz w:val="20"/>
      <w:szCs w:val="24"/>
      <w:lang w:eastAsia="cs-CZ"/>
    </w:rPr>
  </w:style>
  <w:style w:type="paragraph" w:styleId="Titulek">
    <w:name w:val="caption"/>
    <w:basedOn w:val="Normln"/>
    <w:next w:val="Normln"/>
    <w:semiHidden/>
    <w:unhideWhenUsed/>
    <w:qFormat/>
    <w:rsid w:val="00D70CAB"/>
    <w:pPr>
      <w:tabs>
        <w:tab w:val="left" w:pos="2205"/>
      </w:tabs>
      <w:jc w:val="center"/>
    </w:pPr>
    <w:rPr>
      <w:b/>
      <w:sz w:val="28"/>
      <w:szCs w:val="20"/>
    </w:rPr>
  </w:style>
  <w:style w:type="table" w:styleId="Mkatabulky">
    <w:name w:val="Table Grid"/>
    <w:basedOn w:val="Normlntabulka"/>
    <w:uiPriority w:val="39"/>
    <w:rsid w:val="00434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557C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57C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334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peskoval</dc:creator>
  <cp:keywords/>
  <dc:description/>
  <cp:lastModifiedBy>Pešková</cp:lastModifiedBy>
  <cp:revision>15</cp:revision>
  <cp:lastPrinted>2021-09-10T08:10:00Z</cp:lastPrinted>
  <dcterms:created xsi:type="dcterms:W3CDTF">2021-02-22T13:27:00Z</dcterms:created>
  <dcterms:modified xsi:type="dcterms:W3CDTF">2021-09-10T08:29:00Z</dcterms:modified>
</cp:coreProperties>
</file>